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4B5162"/>
          <w:w w:val="90"/>
        </w:rPr>
        <w:t>Veterinary</w:t>
      </w:r>
      <w:r>
        <w:rPr>
          <w:color w:val="4B5162"/>
          <w:spacing w:val="-3"/>
        </w:rPr>
        <w:t> </w:t>
      </w:r>
      <w:r>
        <w:rPr>
          <w:color w:val="4B5162"/>
          <w:w w:val="90"/>
        </w:rPr>
        <w:t>Surgery</w:t>
      </w:r>
      <w:r>
        <w:rPr>
          <w:color w:val="4B5162"/>
          <w:spacing w:val="-1"/>
        </w:rPr>
        <w:t> </w:t>
      </w:r>
      <w:r>
        <w:rPr>
          <w:color w:val="4B5162"/>
          <w:w w:val="90"/>
        </w:rPr>
        <w:t>&amp;</w:t>
      </w:r>
      <w:r>
        <w:rPr>
          <w:color w:val="4B5162"/>
          <w:spacing w:val="-9"/>
        </w:rPr>
        <w:t> </w:t>
      </w:r>
      <w:r>
        <w:rPr>
          <w:color w:val="4B5162"/>
          <w:w w:val="90"/>
        </w:rPr>
        <w:t>Anesthesia</w:t>
      </w:r>
      <w:r>
        <w:rPr>
          <w:color w:val="4B5162"/>
          <w:spacing w:val="-1"/>
        </w:rPr>
        <w:t> </w:t>
      </w:r>
      <w:r>
        <w:rPr>
          <w:color w:val="4B5162"/>
          <w:w w:val="90"/>
        </w:rPr>
        <w:t>Consent</w:t>
      </w:r>
      <w:r>
        <w:rPr>
          <w:color w:val="4B5162"/>
          <w:spacing w:val="-3"/>
        </w:rPr>
        <w:t> </w:t>
      </w:r>
      <w:r>
        <w:rPr>
          <w:color w:val="4B5162"/>
          <w:spacing w:val="-4"/>
          <w:w w:val="90"/>
        </w:rPr>
        <w:t>Form</w:t>
      </w:r>
    </w:p>
    <w:p>
      <w:pPr>
        <w:pStyle w:val="BodyText"/>
        <w:spacing w:before="301"/>
        <w:ind w:left="379"/>
      </w:pPr>
      <w:r>
        <w:rPr>
          <w:color w:val="4B5162"/>
          <w:spacing w:val="-2"/>
        </w:rPr>
        <w:t>Authorization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for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Procedure,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Risks,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Perioperative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Care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—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Please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complete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all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sections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to provide </w:t>
      </w:r>
      <w:r>
        <w:rPr>
          <w:color w:val="4B5162"/>
        </w:rPr>
        <w:t>informed consent for your pet's veterinary procedure.</w:t>
      </w:r>
    </w:p>
    <w:p>
      <w:pPr>
        <w:pStyle w:val="BodyText"/>
      </w:pPr>
    </w:p>
    <w:p>
      <w:pPr>
        <w:pStyle w:val="BodyText"/>
        <w:spacing w:before="234"/>
      </w:pPr>
    </w:p>
    <w:p>
      <w:pPr>
        <w:pStyle w:val="Heading2"/>
      </w:pPr>
      <w:r>
        <w:rPr>
          <w:color w:val="4B5162"/>
          <w:spacing w:val="-11"/>
        </w:rPr>
        <w:t>Owner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Information</w:t>
      </w:r>
    </w:p>
    <w:p>
      <w:pPr>
        <w:pStyle w:val="BodyText"/>
        <w:spacing w:before="265"/>
        <w:ind w:left="379"/>
      </w:pPr>
      <w:r>
        <w:rPr>
          <w:color w:val="4B5162"/>
        </w:rPr>
        <w:t>Please</w:t>
      </w:r>
      <w:r>
        <w:rPr>
          <w:color w:val="4B5162"/>
          <w:spacing w:val="-12"/>
        </w:rPr>
        <w:t> </w:t>
      </w:r>
      <w:r>
        <w:rPr>
          <w:color w:val="4B5162"/>
        </w:rPr>
        <w:t>provide</w:t>
      </w:r>
      <w:r>
        <w:rPr>
          <w:color w:val="4B5162"/>
          <w:spacing w:val="-11"/>
        </w:rPr>
        <w:t> </w:t>
      </w:r>
      <w:r>
        <w:rPr>
          <w:color w:val="4B5162"/>
        </w:rPr>
        <w:t>your</w:t>
      </w:r>
      <w:r>
        <w:rPr>
          <w:color w:val="4B5162"/>
          <w:spacing w:val="-15"/>
        </w:rPr>
        <w:t> </w:t>
      </w:r>
      <w:r>
        <w:rPr>
          <w:color w:val="4B5162"/>
        </w:rPr>
        <w:t>complete</w:t>
      </w:r>
      <w:r>
        <w:rPr>
          <w:color w:val="4B5162"/>
          <w:spacing w:val="-11"/>
        </w:rPr>
        <w:t> </w:t>
      </w:r>
      <w:r>
        <w:rPr>
          <w:color w:val="4B5162"/>
        </w:rPr>
        <w:t>contact</w:t>
      </w:r>
      <w:r>
        <w:rPr>
          <w:color w:val="4B5162"/>
          <w:spacing w:val="-12"/>
        </w:rPr>
        <w:t> </w:t>
      </w:r>
      <w:r>
        <w:rPr>
          <w:color w:val="4B5162"/>
        </w:rPr>
        <w:t>details</w:t>
      </w:r>
      <w:r>
        <w:rPr>
          <w:color w:val="4B5162"/>
          <w:spacing w:val="-9"/>
        </w:rPr>
        <w:t> </w:t>
      </w:r>
      <w:r>
        <w:rPr>
          <w:color w:val="4B5162"/>
        </w:rPr>
        <w:t>as</w:t>
      </w:r>
      <w:r>
        <w:rPr>
          <w:color w:val="4B5162"/>
          <w:spacing w:val="-9"/>
        </w:rPr>
        <w:t> </w:t>
      </w:r>
      <w:r>
        <w:rPr>
          <w:color w:val="4B5162"/>
        </w:rPr>
        <w:t>the</w:t>
      </w:r>
      <w:r>
        <w:rPr>
          <w:color w:val="4B5162"/>
          <w:spacing w:val="-11"/>
        </w:rPr>
        <w:t> </w:t>
      </w:r>
      <w:r>
        <w:rPr>
          <w:color w:val="4B5162"/>
        </w:rPr>
        <w:t>responsible</w:t>
      </w:r>
      <w:r>
        <w:rPr>
          <w:color w:val="4B5162"/>
          <w:spacing w:val="-12"/>
        </w:rPr>
        <w:t> </w:t>
      </w:r>
      <w:r>
        <w:rPr>
          <w:color w:val="4B5162"/>
        </w:rPr>
        <w:t>owner</w:t>
      </w:r>
      <w:r>
        <w:rPr>
          <w:color w:val="4B5162"/>
          <w:spacing w:val="-14"/>
        </w:rPr>
        <w:t> </w:t>
      </w:r>
      <w:r>
        <w:rPr>
          <w:color w:val="4B5162"/>
        </w:rPr>
        <w:t>or</w:t>
      </w:r>
      <w:r>
        <w:rPr>
          <w:color w:val="4B5162"/>
          <w:spacing w:val="-14"/>
        </w:rPr>
        <w:t> </w:t>
      </w:r>
      <w:r>
        <w:rPr>
          <w:color w:val="4B5162"/>
          <w:spacing w:val="-2"/>
        </w:rPr>
        <w:t>agent.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spacing w:val="-10"/>
        </w:rPr>
        <w:t>Full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Name</w:t>
      </w:r>
      <w:r>
        <w:rPr>
          <w:color w:val="050A33"/>
          <w:spacing w:val="6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2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541540</wp:posOffset>
                </wp:positionH>
                <wp:positionV relativeFrom="paragraph">
                  <wp:posOffset>53466</wp:posOffset>
                </wp:positionV>
                <wp:extent cx="987425" cy="2000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874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7425" h="200025">
                              <a:moveTo>
                                <a:pt x="0" y="199428"/>
                              </a:moveTo>
                              <a:lnTo>
                                <a:pt x="987425" y="199428"/>
                              </a:lnTo>
                              <a:lnTo>
                                <a:pt x="9874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09986pt;width:77.75pt;height:15.703pt;mso-position-horizontal-relative:page;mso-position-vertical-relative:paragraph;z-index:-15728640;mso-wrap-distance-left:0;mso-wrap-distance-right:0" id="docshape2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1589290</wp:posOffset>
                </wp:positionH>
                <wp:positionV relativeFrom="paragraph">
                  <wp:posOffset>53466</wp:posOffset>
                </wp:positionV>
                <wp:extent cx="1387475" cy="2000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3874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7475" h="200025">
                              <a:moveTo>
                                <a:pt x="0" y="199428"/>
                              </a:moveTo>
                              <a:lnTo>
                                <a:pt x="1387475" y="199428"/>
                              </a:lnTo>
                              <a:lnTo>
                                <a:pt x="13874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140999pt;margin-top:4.209986pt;width:109.25pt;height:15.703pt;mso-position-horizontal-relative:page;mso-position-vertical-relative:paragraph;z-index:-15728128;mso-wrap-distance-left:0;mso-wrap-distance-right:0" id="docshape3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803" w:val="left" w:leader="none"/>
        </w:tabs>
        <w:spacing w:before="162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First</w:t>
      </w:r>
      <w:r>
        <w:rPr>
          <w:color w:val="4B5162"/>
          <w:spacing w:val="-4"/>
          <w:sz w:val="17"/>
        </w:rPr>
        <w:t> Name</w:t>
      </w:r>
      <w:r>
        <w:rPr>
          <w:color w:val="4B5162"/>
          <w:sz w:val="17"/>
        </w:rPr>
        <w:tab/>
        <w:t>Last</w:t>
      </w:r>
      <w:r>
        <w:rPr>
          <w:color w:val="4B5162"/>
          <w:spacing w:val="-6"/>
          <w:sz w:val="17"/>
        </w:rPr>
        <w:t> </w:t>
      </w:r>
      <w:r>
        <w:rPr>
          <w:color w:val="4B5162"/>
          <w:spacing w:val="-4"/>
          <w:sz w:val="17"/>
        </w:rPr>
        <w:t>Name</w:t>
      </w:r>
    </w:p>
    <w:p>
      <w:pPr>
        <w:pStyle w:val="BodyText"/>
        <w:rPr>
          <w:sz w:val="17"/>
        </w:rPr>
      </w:pPr>
    </w:p>
    <w:p>
      <w:pPr>
        <w:pStyle w:val="BodyText"/>
        <w:spacing w:before="187"/>
        <w:rPr>
          <w:sz w:val="17"/>
        </w:rPr>
      </w:pPr>
    </w:p>
    <w:p>
      <w:pPr>
        <w:pStyle w:val="Heading3"/>
      </w:pPr>
      <w:r>
        <w:rPr>
          <w:color w:val="050A33"/>
          <w:spacing w:val="-12"/>
        </w:rPr>
        <w:t>Primary</w:t>
      </w:r>
      <w:r>
        <w:rPr>
          <w:color w:val="050A33"/>
          <w:spacing w:val="-17"/>
        </w:rPr>
        <w:t> </w:t>
      </w:r>
      <w:r>
        <w:rPr>
          <w:color w:val="050A33"/>
          <w:spacing w:val="-12"/>
        </w:rPr>
        <w:t>Phone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Number</w:t>
      </w:r>
      <w:r>
        <w:rPr>
          <w:color w:val="050A33"/>
          <w:spacing w:val="6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1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541540</wp:posOffset>
                </wp:positionH>
                <wp:positionV relativeFrom="paragraph">
                  <wp:posOffset>52472</wp:posOffset>
                </wp:positionV>
                <wp:extent cx="1778000" cy="2000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8"/>
                              </a:moveTo>
                              <a:lnTo>
                                <a:pt x="1778000" y="199428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131662pt;width:140pt;height:15.703pt;mso-position-horizontal-relative:page;mso-position-vertical-relative:paragraph;z-index:-15727616;mso-wrap-distance-left:0;mso-wrap-distance-right:0" id="docshape4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before="163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Please</w:t>
      </w:r>
      <w:r>
        <w:rPr>
          <w:color w:val="4B5162"/>
          <w:spacing w:val="-12"/>
          <w:sz w:val="17"/>
        </w:rPr>
        <w:t> </w:t>
      </w:r>
      <w:r>
        <w:rPr>
          <w:color w:val="4B5162"/>
          <w:sz w:val="17"/>
        </w:rPr>
        <w:t>enter</w:t>
      </w:r>
      <w:r>
        <w:rPr>
          <w:color w:val="4B5162"/>
          <w:spacing w:val="-7"/>
          <w:sz w:val="17"/>
        </w:rPr>
        <w:t> </w:t>
      </w:r>
      <w:r>
        <w:rPr>
          <w:color w:val="4B5162"/>
          <w:sz w:val="17"/>
        </w:rPr>
        <w:t>a</w:t>
      </w:r>
      <w:r>
        <w:rPr>
          <w:color w:val="4B5162"/>
          <w:spacing w:val="3"/>
          <w:sz w:val="17"/>
        </w:rPr>
        <w:t> </w:t>
      </w:r>
      <w:r>
        <w:rPr>
          <w:color w:val="4B5162"/>
          <w:sz w:val="17"/>
        </w:rPr>
        <w:t>valid</w:t>
      </w:r>
      <w:r>
        <w:rPr>
          <w:color w:val="4B5162"/>
          <w:spacing w:val="-2"/>
          <w:sz w:val="17"/>
        </w:rPr>
        <w:t> </w:t>
      </w:r>
      <w:r>
        <w:rPr>
          <w:color w:val="4B5162"/>
          <w:sz w:val="17"/>
        </w:rPr>
        <w:t>phone</w:t>
      </w:r>
      <w:r>
        <w:rPr>
          <w:color w:val="4B5162"/>
          <w:spacing w:val="-11"/>
          <w:sz w:val="17"/>
        </w:rPr>
        <w:t> </w:t>
      </w:r>
      <w:r>
        <w:rPr>
          <w:color w:val="4B5162"/>
          <w:spacing w:val="-2"/>
          <w:sz w:val="17"/>
        </w:rPr>
        <w:t>number.</w:t>
      </w:r>
    </w:p>
    <w:p>
      <w:pPr>
        <w:pStyle w:val="BodyText"/>
        <w:rPr>
          <w:sz w:val="17"/>
        </w:rPr>
      </w:pPr>
    </w:p>
    <w:p>
      <w:pPr>
        <w:pStyle w:val="BodyText"/>
        <w:spacing w:before="187"/>
        <w:rPr>
          <w:sz w:val="17"/>
        </w:rPr>
      </w:pPr>
    </w:p>
    <w:p>
      <w:pPr>
        <w:pStyle w:val="Heading3"/>
      </w:pPr>
      <w:r>
        <w:rPr>
          <w:color w:val="050A33"/>
          <w:w w:val="90"/>
        </w:rPr>
        <w:t>Alternate</w:t>
      </w:r>
      <w:r>
        <w:rPr>
          <w:color w:val="050A33"/>
          <w:spacing w:val="-2"/>
        </w:rPr>
        <w:t> </w:t>
      </w:r>
      <w:r>
        <w:rPr>
          <w:color w:val="050A33"/>
          <w:w w:val="90"/>
        </w:rPr>
        <w:t>Phone</w:t>
      </w:r>
      <w:r>
        <w:rPr>
          <w:color w:val="050A33"/>
          <w:spacing w:val="-2"/>
        </w:rPr>
        <w:t> </w:t>
      </w:r>
      <w:r>
        <w:rPr>
          <w:color w:val="050A33"/>
          <w:spacing w:val="-2"/>
          <w:w w:val="90"/>
        </w:rPr>
        <w:t>Number</w:t>
      </w:r>
    </w:p>
    <w:p>
      <w:pPr>
        <w:pStyle w:val="BodyText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541540</wp:posOffset>
                </wp:positionH>
                <wp:positionV relativeFrom="paragraph">
                  <wp:posOffset>51837</wp:posOffset>
                </wp:positionV>
                <wp:extent cx="1778000" cy="2000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8"/>
                              </a:moveTo>
                              <a:lnTo>
                                <a:pt x="1778000" y="199428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81662pt;width:140pt;height:15.703pt;mso-position-horizontal-relative:page;mso-position-vertical-relative:paragraph;z-index:-15727104;mso-wrap-distance-left:0;mso-wrap-distance-right:0" id="docshape5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before="164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Please</w:t>
      </w:r>
      <w:r>
        <w:rPr>
          <w:color w:val="4B5162"/>
          <w:spacing w:val="-12"/>
          <w:sz w:val="17"/>
        </w:rPr>
        <w:t> </w:t>
      </w:r>
      <w:r>
        <w:rPr>
          <w:color w:val="4B5162"/>
          <w:sz w:val="17"/>
        </w:rPr>
        <w:t>enter</w:t>
      </w:r>
      <w:r>
        <w:rPr>
          <w:color w:val="4B5162"/>
          <w:spacing w:val="-7"/>
          <w:sz w:val="17"/>
        </w:rPr>
        <w:t> </w:t>
      </w:r>
      <w:r>
        <w:rPr>
          <w:color w:val="4B5162"/>
          <w:sz w:val="17"/>
        </w:rPr>
        <w:t>a</w:t>
      </w:r>
      <w:r>
        <w:rPr>
          <w:color w:val="4B5162"/>
          <w:spacing w:val="3"/>
          <w:sz w:val="17"/>
        </w:rPr>
        <w:t> </w:t>
      </w:r>
      <w:r>
        <w:rPr>
          <w:color w:val="4B5162"/>
          <w:sz w:val="17"/>
        </w:rPr>
        <w:t>valid</w:t>
      </w:r>
      <w:r>
        <w:rPr>
          <w:color w:val="4B5162"/>
          <w:spacing w:val="-2"/>
          <w:sz w:val="17"/>
        </w:rPr>
        <w:t> </w:t>
      </w:r>
      <w:r>
        <w:rPr>
          <w:color w:val="4B5162"/>
          <w:sz w:val="17"/>
        </w:rPr>
        <w:t>phone</w:t>
      </w:r>
      <w:r>
        <w:rPr>
          <w:color w:val="4B5162"/>
          <w:spacing w:val="-11"/>
          <w:sz w:val="17"/>
        </w:rPr>
        <w:t> </w:t>
      </w:r>
      <w:r>
        <w:rPr>
          <w:color w:val="4B5162"/>
          <w:spacing w:val="-2"/>
          <w:sz w:val="17"/>
        </w:rPr>
        <w:t>number.</w:t>
      </w:r>
    </w:p>
    <w:p>
      <w:pPr>
        <w:pStyle w:val="BodyText"/>
        <w:rPr>
          <w:sz w:val="17"/>
        </w:rPr>
      </w:pPr>
    </w:p>
    <w:p>
      <w:pPr>
        <w:pStyle w:val="BodyText"/>
        <w:spacing w:before="187"/>
        <w:rPr>
          <w:sz w:val="17"/>
        </w:rPr>
      </w:pPr>
    </w:p>
    <w:p>
      <w:pPr>
        <w:pStyle w:val="Heading3"/>
      </w:pPr>
      <w:r>
        <w:rPr>
          <w:color w:val="050A33"/>
          <w:w w:val="90"/>
        </w:rPr>
        <w:t>Email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Address</w:t>
      </w:r>
      <w:r>
        <w:rPr>
          <w:color w:val="050A33"/>
          <w:spacing w:val="6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1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541540</wp:posOffset>
                </wp:positionH>
                <wp:positionV relativeFrom="paragraph">
                  <wp:posOffset>51202</wp:posOffset>
                </wp:positionV>
                <wp:extent cx="6445250" cy="2000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31662pt;width:507.5pt;height:15.703pt;mso-position-horizontal-relative:page;mso-position-vertical-relative:paragraph;z-index:-15726592;mso-wrap-distance-left:0;mso-wrap-distance-right:0" id="docshape6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before="165"/>
        <w:ind w:left="154" w:right="0" w:firstLine="0"/>
        <w:jc w:val="left"/>
        <w:rPr>
          <w:sz w:val="17"/>
        </w:rPr>
      </w:pPr>
      <w:hyperlink r:id="rId6">
        <w:r>
          <w:rPr>
            <w:color w:val="4B5162"/>
            <w:spacing w:val="-2"/>
            <w:w w:val="105"/>
            <w:sz w:val="17"/>
          </w:rPr>
          <w:t>example@example.com</w:t>
        </w:r>
      </w:hyperlink>
    </w:p>
    <w:p>
      <w:pPr>
        <w:pStyle w:val="BodyText"/>
        <w:rPr>
          <w:sz w:val="17"/>
        </w:rPr>
      </w:pPr>
    </w:p>
    <w:p>
      <w:pPr>
        <w:pStyle w:val="BodyText"/>
        <w:spacing w:before="187"/>
        <w:rPr>
          <w:sz w:val="17"/>
        </w:rPr>
      </w:pPr>
    </w:p>
    <w:p>
      <w:pPr>
        <w:pStyle w:val="Heading3"/>
        <w:spacing w:before="1"/>
      </w:pPr>
      <w:r>
        <w:rPr>
          <w:color w:val="050A33"/>
          <w:w w:val="90"/>
        </w:rPr>
        <w:t>Date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of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Consent</w:t>
      </w:r>
      <w:r>
        <w:rPr>
          <w:color w:val="050A33"/>
          <w:spacing w:val="-1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8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541540</wp:posOffset>
                </wp:positionH>
                <wp:positionV relativeFrom="paragraph">
                  <wp:posOffset>49944</wp:posOffset>
                </wp:positionV>
                <wp:extent cx="358775" cy="2000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932662pt;width:28.25pt;height:15.703pt;mso-position-horizontal-relative:page;mso-position-vertical-relative:paragraph;z-index:-15726080;mso-wrap-distance-left:0;mso-wrap-distance-right:0" id="docshape7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960640</wp:posOffset>
                </wp:positionH>
                <wp:positionV relativeFrom="paragraph">
                  <wp:posOffset>49944</wp:posOffset>
                </wp:positionV>
                <wp:extent cx="358775" cy="2000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640999pt;margin-top:3.932662pt;width:28.25pt;height:15.703pt;mso-position-horizontal-relative:page;mso-position-vertical-relative:paragraph;z-index:-15725568;mso-wrap-distance-left:0;mso-wrap-distance-right:0" id="docshape8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1379740</wp:posOffset>
                </wp:positionH>
                <wp:positionV relativeFrom="paragraph">
                  <wp:posOffset>49944</wp:posOffset>
                </wp:positionV>
                <wp:extent cx="511175" cy="2000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11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200025">
                              <a:moveTo>
                                <a:pt x="0" y="199428"/>
                              </a:moveTo>
                              <a:lnTo>
                                <a:pt x="511175" y="199428"/>
                              </a:lnTo>
                              <a:lnTo>
                                <a:pt x="5111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640999pt;margin-top:3.932662pt;width:40.25pt;height:15.703pt;mso-position-horizontal-relative:page;mso-position-vertical-relative:paragraph;z-index:-15725056;mso-wrap-distance-left:0;mso-wrap-distance-right:0" id="docshape9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473" w:val="left" w:leader="none"/>
        </w:tabs>
        <w:spacing w:before="166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Month</w:t>
      </w:r>
      <w:r>
        <w:rPr>
          <w:color w:val="4B5162"/>
          <w:spacing w:val="43"/>
          <w:sz w:val="17"/>
        </w:rPr>
        <w:t>  </w:t>
      </w:r>
      <w:r>
        <w:rPr>
          <w:color w:val="4B5162"/>
          <w:spacing w:val="-5"/>
          <w:sz w:val="17"/>
        </w:rPr>
        <w:t>Day</w:t>
      </w:r>
      <w:r>
        <w:rPr>
          <w:color w:val="4B5162"/>
          <w:sz w:val="17"/>
        </w:rPr>
        <w:tab/>
      </w:r>
      <w:r>
        <w:rPr>
          <w:color w:val="4B5162"/>
          <w:spacing w:val="-4"/>
          <w:sz w:val="17"/>
        </w:rPr>
        <w:t>Year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57"/>
        <w:rPr>
          <w:sz w:val="17"/>
        </w:rPr>
      </w:pPr>
    </w:p>
    <w:p>
      <w:pPr>
        <w:pStyle w:val="Heading2"/>
      </w:pPr>
      <w:r>
        <w:rPr>
          <w:color w:val="4B5162"/>
          <w:spacing w:val="-5"/>
        </w:rPr>
        <w:t>Patient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Information</w:t>
      </w:r>
    </w:p>
    <w:p>
      <w:pPr>
        <w:pStyle w:val="BodyText"/>
        <w:spacing w:before="266"/>
        <w:ind w:left="379"/>
      </w:pPr>
      <w:r>
        <w:rPr>
          <w:color w:val="4B5162"/>
        </w:rPr>
        <w:t>Provide</w:t>
      </w:r>
      <w:r>
        <w:rPr>
          <w:color w:val="4B5162"/>
          <w:spacing w:val="-16"/>
        </w:rPr>
        <w:t> </w:t>
      </w:r>
      <w:r>
        <w:rPr>
          <w:color w:val="4B5162"/>
        </w:rPr>
        <w:t>accurate</w:t>
      </w:r>
      <w:r>
        <w:rPr>
          <w:color w:val="4B5162"/>
          <w:spacing w:val="-11"/>
        </w:rPr>
        <w:t> </w:t>
      </w:r>
      <w:r>
        <w:rPr>
          <w:color w:val="4B5162"/>
        </w:rPr>
        <w:t>details</w:t>
      </w:r>
      <w:r>
        <w:rPr>
          <w:color w:val="4B5162"/>
          <w:spacing w:val="-8"/>
        </w:rPr>
        <w:t> </w:t>
      </w:r>
      <w:r>
        <w:rPr>
          <w:color w:val="4B5162"/>
        </w:rPr>
        <w:t>about</w:t>
      </w:r>
      <w:r>
        <w:rPr>
          <w:color w:val="4B5162"/>
          <w:spacing w:val="-12"/>
        </w:rPr>
        <w:t> </w:t>
      </w:r>
      <w:r>
        <w:rPr>
          <w:color w:val="4B5162"/>
        </w:rPr>
        <w:t>your</w:t>
      </w:r>
      <w:r>
        <w:rPr>
          <w:color w:val="4B5162"/>
          <w:spacing w:val="-14"/>
        </w:rPr>
        <w:t> </w:t>
      </w:r>
      <w:r>
        <w:rPr>
          <w:color w:val="4B5162"/>
        </w:rPr>
        <w:t>pet</w:t>
      </w:r>
      <w:r>
        <w:rPr>
          <w:color w:val="4B5162"/>
          <w:spacing w:val="-12"/>
        </w:rPr>
        <w:t> </w:t>
      </w:r>
      <w:r>
        <w:rPr>
          <w:color w:val="4B5162"/>
        </w:rPr>
        <w:t>for</w:t>
      </w:r>
      <w:r>
        <w:rPr>
          <w:color w:val="4B5162"/>
          <w:spacing w:val="-14"/>
        </w:rPr>
        <w:t> </w:t>
      </w:r>
      <w:r>
        <w:rPr>
          <w:color w:val="4B5162"/>
        </w:rPr>
        <w:t>identification</w:t>
      </w:r>
      <w:r>
        <w:rPr>
          <w:color w:val="4B5162"/>
          <w:spacing w:val="-16"/>
        </w:rPr>
        <w:t> </w:t>
      </w:r>
      <w:r>
        <w:rPr>
          <w:color w:val="4B516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</w:rPr>
        <w:t>medical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records.</w:t>
      </w:r>
    </w:p>
    <w:p>
      <w:pPr>
        <w:pStyle w:val="BodyText"/>
        <w:spacing w:before="210"/>
      </w:pPr>
    </w:p>
    <w:p>
      <w:pPr>
        <w:pStyle w:val="Heading3"/>
      </w:pPr>
      <w:r>
        <w:rPr>
          <w:color w:val="050A33"/>
          <w:spacing w:val="-6"/>
        </w:rPr>
        <w:t>Pet</w:t>
      </w:r>
      <w:r>
        <w:rPr>
          <w:color w:val="050A33"/>
          <w:spacing w:val="-22"/>
        </w:rPr>
        <w:t> </w:t>
      </w:r>
      <w:r>
        <w:rPr>
          <w:color w:val="050A33"/>
          <w:spacing w:val="-6"/>
        </w:rPr>
        <w:t>Name</w:t>
      </w:r>
      <w:r>
        <w:rPr>
          <w:color w:val="050A33"/>
          <w:spacing w:val="-1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10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541540</wp:posOffset>
                </wp:positionH>
                <wp:positionV relativeFrom="paragraph">
                  <wp:posOffset>58162</wp:posOffset>
                </wp:positionV>
                <wp:extent cx="6445250" cy="2000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579691pt;width:507.5pt;height:15.703pt;mso-position-horizontal-relative:page;mso-position-vertical-relative:paragraph;z-index:-15724544;mso-wrap-distance-left:0;mso-wrap-distance-right:0" id="docshape10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5"/>
        <w:rPr>
          <w:b/>
          <w:sz w:val="24"/>
        </w:rPr>
      </w:pPr>
    </w:p>
    <w:p>
      <w:pPr>
        <w:pStyle w:val="Heading3"/>
        <w:spacing w:before="1"/>
      </w:pPr>
      <w:r>
        <w:rPr>
          <w:color w:val="050A33"/>
          <w:spacing w:val="-13"/>
        </w:rPr>
        <w:t>Species</w:t>
      </w:r>
      <w:r>
        <w:rPr>
          <w:color w:val="050A33"/>
          <w:spacing w:val="8"/>
        </w:rPr>
        <w:t> </w:t>
      </w:r>
      <w:r>
        <w:rPr>
          <w:color w:val="FF0000"/>
          <w:spacing w:val="-10"/>
        </w:rPr>
        <w:t>*</w:t>
      </w:r>
    </w:p>
    <w:p>
      <w:pPr>
        <w:pStyle w:val="Heading3"/>
        <w:spacing w:after="0"/>
        <w:sectPr>
          <w:footerReference w:type="default" r:id="rId5"/>
          <w:type w:val="continuous"/>
          <w:pgSz w:w="11910" w:h="16840"/>
          <w:pgMar w:header="0" w:footer="142" w:top="1240" w:bottom="340" w:left="708" w:right="850"/>
          <w:pgNumType w:start="1"/>
        </w:sectPr>
      </w:pPr>
    </w:p>
    <w:p>
      <w:pPr>
        <w:pStyle w:val="BodyText"/>
        <w:spacing w:line="307" w:lineRule="auto" w:before="70"/>
        <w:ind w:left="146" w:right="93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1067498</wp:posOffset>
                </wp:positionH>
                <wp:positionV relativeFrom="paragraph">
                  <wp:posOffset>458597</wp:posOffset>
                </wp:positionV>
                <wp:extent cx="1444625" cy="2000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55pt;margin-top:36.110001pt;width:113.75pt;height:15.703pt;mso-position-horizontal-relative:page;mso-position-vertical-relative:paragraph;z-index:15735808" id="docshape11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Dog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4"/>
        </w:rPr>
        <w:t>Cat</w:t>
      </w:r>
    </w:p>
    <w:p>
      <w:pPr>
        <w:pStyle w:val="BodyText"/>
        <w:spacing w:before="92"/>
        <w:ind w:left="146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2"/>
        </w:rPr>
        <w:t>Other</w:t>
      </w:r>
    </w:p>
    <w:p>
      <w:pPr>
        <w:pStyle w:val="BodyText"/>
        <w:rPr>
          <w:sz w:val="24"/>
        </w:rPr>
      </w:pPr>
    </w:p>
    <w:p>
      <w:pPr>
        <w:pStyle w:val="BodyText"/>
        <w:spacing w:before="44"/>
        <w:rPr>
          <w:sz w:val="24"/>
        </w:rPr>
      </w:pPr>
    </w:p>
    <w:p>
      <w:pPr>
        <w:pStyle w:val="Heading3"/>
      </w:pPr>
      <w:r>
        <w:rPr>
          <w:color w:val="050A33"/>
          <w:spacing w:val="-11"/>
        </w:rPr>
        <w:t>Breed</w:t>
      </w:r>
      <w:r>
        <w:rPr>
          <w:color w:val="050A33"/>
          <w:spacing w:val="-1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541540</wp:posOffset>
                </wp:positionH>
                <wp:positionV relativeFrom="paragraph">
                  <wp:posOffset>52017</wp:posOffset>
                </wp:positionV>
                <wp:extent cx="6445250" cy="2000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95895pt;width:507.5pt;height:15.703pt;mso-position-horizontal-relative:page;mso-position-vertical-relative:paragraph;z-index:-15724032;mso-wrap-distance-left:0;mso-wrap-distance-right:0" id="docshape12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1"/>
        <w:rPr>
          <w:b/>
          <w:sz w:val="24"/>
        </w:rPr>
      </w:pPr>
    </w:p>
    <w:p>
      <w:pPr>
        <w:pStyle w:val="Heading3"/>
      </w:pPr>
      <w:r>
        <w:rPr>
          <w:color w:val="050A33"/>
          <w:spacing w:val="-8"/>
        </w:rPr>
        <w:t>Age</w:t>
      </w:r>
      <w:r>
        <w:rPr>
          <w:color w:val="050A33"/>
          <w:spacing w:val="-11"/>
        </w:rPr>
        <w:t> </w:t>
      </w:r>
      <w:r>
        <w:rPr>
          <w:color w:val="050A33"/>
          <w:spacing w:val="-8"/>
        </w:rPr>
        <w:t>(years)</w:t>
      </w:r>
      <w:r>
        <w:rPr>
          <w:color w:val="050A33"/>
          <w:spacing w:val="7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6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541540</wp:posOffset>
                </wp:positionH>
                <wp:positionV relativeFrom="paragraph">
                  <wp:posOffset>55797</wp:posOffset>
                </wp:positionV>
                <wp:extent cx="6445250" cy="2000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393516pt;width:507.5pt;height:15.703pt;mso-position-horizontal-relative:page;mso-position-vertical-relative:paragraph;z-index:-15723520;mso-wrap-distance-left:0;mso-wrap-distance-right:0" id="docshape13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9"/>
        <w:rPr>
          <w:b/>
          <w:sz w:val="24"/>
        </w:rPr>
      </w:pPr>
    </w:p>
    <w:p>
      <w:pPr>
        <w:pStyle w:val="Heading3"/>
        <w:spacing w:before="1"/>
      </w:pPr>
      <w:r>
        <w:rPr>
          <w:color w:val="050A33"/>
          <w:spacing w:val="-8"/>
        </w:rPr>
        <w:t>Sex</w:t>
      </w:r>
      <w:r>
        <w:rPr>
          <w:color w:val="050A33"/>
          <w:spacing w:val="-6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line="302" w:lineRule="auto" w:before="113"/>
        <w:ind w:left="146" w:right="9032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Male</w:t>
      </w:r>
      <w:r>
        <w:rPr>
          <w:color w:val="4B5162"/>
          <w:spacing w:val="80"/>
        </w:rPr>
        <w:t> 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2"/>
        </w:rPr>
        <w:t>Female </w:t>
      </w:r>
      <w:r>
        <w:rPr>
          <w:color w:val="4B5162"/>
          <w:position w:val="-5"/>
        </w:rPr>
        <w:drawing>
          <wp:inline distT="0" distB="0" distL="0" distR="0">
            <wp:extent cx="152400" cy="15240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</w:rPr>
      </w:r>
      <w:r>
        <w:rPr>
          <w:color w:val="4B5162"/>
          <w:spacing w:val="-2"/>
        </w:rPr>
        <w:t>Unknown</w:t>
      </w:r>
    </w:p>
    <w:p>
      <w:pPr>
        <w:pStyle w:val="BodyText"/>
        <w:spacing w:before="184"/>
      </w:pPr>
    </w:p>
    <w:p>
      <w:pPr>
        <w:pStyle w:val="Heading3"/>
        <w:spacing w:before="1"/>
      </w:pPr>
      <w:r>
        <w:rPr>
          <w:color w:val="050A33"/>
          <w:spacing w:val="-10"/>
        </w:rPr>
        <w:t>Color/Markings</w:t>
      </w:r>
      <w:r>
        <w:rPr>
          <w:color w:val="050A33"/>
          <w:spacing w:val="1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1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541540</wp:posOffset>
                </wp:positionH>
                <wp:positionV relativeFrom="paragraph">
                  <wp:posOffset>50877</wp:posOffset>
                </wp:positionV>
                <wp:extent cx="6445250" cy="20002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06123pt;width:507.5pt;height:15.703pt;mso-position-horizontal-relative:page;mso-position-vertical-relative:paragraph;z-index:-15723008;mso-wrap-distance-left:0;mso-wrap-distance-right:0" id="docshape14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2"/>
        <w:rPr>
          <w:b/>
          <w:sz w:val="24"/>
        </w:rPr>
      </w:pPr>
    </w:p>
    <w:p>
      <w:pPr>
        <w:pStyle w:val="Heading3"/>
      </w:pPr>
      <w:r>
        <w:rPr>
          <w:color w:val="050A33"/>
          <w:spacing w:val="-12"/>
        </w:rPr>
        <w:t>Microchip</w:t>
      </w:r>
      <w:r>
        <w:rPr>
          <w:color w:val="050A33"/>
          <w:spacing w:val="-6"/>
        </w:rPr>
        <w:t> </w:t>
      </w:r>
      <w:r>
        <w:rPr>
          <w:color w:val="050A33"/>
          <w:spacing w:val="-12"/>
        </w:rPr>
        <w:t>Number</w:t>
      </w:r>
      <w:r>
        <w:rPr>
          <w:color w:val="050A33"/>
          <w:spacing w:val="-4"/>
        </w:rPr>
        <w:t> </w:t>
      </w:r>
      <w:r>
        <w:rPr>
          <w:color w:val="050A33"/>
          <w:spacing w:val="-12"/>
        </w:rPr>
        <w:t>(if</w:t>
      </w:r>
      <w:r>
        <w:rPr>
          <w:color w:val="050A33"/>
          <w:spacing w:val="-1"/>
        </w:rPr>
        <w:t> </w:t>
      </w:r>
      <w:r>
        <w:rPr>
          <w:color w:val="050A33"/>
          <w:spacing w:val="-12"/>
        </w:rPr>
        <w:t>applicable)</w:t>
      </w:r>
    </w:p>
    <w:p>
      <w:pPr>
        <w:pStyle w:val="BodyText"/>
        <w:spacing w:before="5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541540</wp:posOffset>
                </wp:positionH>
                <wp:positionV relativeFrom="paragraph">
                  <wp:posOffset>55162</wp:posOffset>
                </wp:positionV>
                <wp:extent cx="6445250" cy="20002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343515pt;width:507.5pt;height:15.703pt;mso-position-horizontal-relative:page;mso-position-vertical-relative:paragraph;z-index:-15722496;mso-wrap-distance-left:0;mso-wrap-distance-right:0" id="docshape15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35"/>
        <w:rPr>
          <w:b/>
          <w:sz w:val="24"/>
        </w:rPr>
      </w:pPr>
    </w:p>
    <w:p>
      <w:pPr>
        <w:pStyle w:val="Heading2"/>
      </w:pPr>
      <w:r>
        <w:rPr>
          <w:color w:val="4B5162"/>
          <w:spacing w:val="-10"/>
        </w:rPr>
        <w:t>Procedure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Authorization</w:t>
      </w:r>
    </w:p>
    <w:p>
      <w:pPr>
        <w:pStyle w:val="BodyText"/>
        <w:spacing w:before="266"/>
        <w:ind w:left="379"/>
      </w:pPr>
      <w:r>
        <w:rPr>
          <w:color w:val="4B5162"/>
          <w:spacing w:val="-2"/>
        </w:rPr>
        <w:t>Describe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the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procedure(s)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for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which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you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are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providing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consent.</w:t>
      </w:r>
    </w:p>
    <w:p>
      <w:pPr>
        <w:pStyle w:val="BodyText"/>
        <w:spacing w:before="209"/>
      </w:pPr>
    </w:p>
    <w:p>
      <w:pPr>
        <w:pStyle w:val="Heading3"/>
        <w:spacing w:before="1"/>
      </w:pPr>
      <w:r>
        <w:rPr>
          <w:color w:val="050A33"/>
          <w:w w:val="90"/>
        </w:rPr>
        <w:t>Primary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Procedure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Description</w:t>
      </w:r>
      <w:r>
        <w:rPr>
          <w:color w:val="050A33"/>
          <w:spacing w:val="-4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10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541540</wp:posOffset>
                </wp:positionH>
                <wp:positionV relativeFrom="paragraph">
                  <wp:posOffset>58099</wp:posOffset>
                </wp:positionV>
                <wp:extent cx="6445250" cy="108775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574756pt;width:507.5pt;height:85.625pt;mso-position-horizontal-relative:page;mso-position-vertical-relative:paragraph;z-index:-15721984;mso-wrap-distance-left:0;mso-wrap-distance-right:0" id="docshape16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b/>
          <w:sz w:val="5"/>
        </w:rPr>
        <w:sectPr>
          <w:pgSz w:w="11910" w:h="16840"/>
          <w:pgMar w:header="0" w:footer="142" w:top="800" w:bottom="340" w:left="708" w:right="850"/>
        </w:sectPr>
      </w:pPr>
    </w:p>
    <w:p>
      <w:pPr>
        <w:pStyle w:val="Heading3"/>
        <w:spacing w:before="81"/>
      </w:pPr>
      <w:r>
        <w:rPr>
          <w:color w:val="050A33"/>
          <w:w w:val="90"/>
        </w:rPr>
        <w:t>Additional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Procedures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(select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all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that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2"/>
          <w:w w:val="90"/>
        </w:rPr>
        <w:t>apply)</w:t>
      </w:r>
    </w:p>
    <w:p>
      <w:pPr>
        <w:pStyle w:val="BodyText"/>
        <w:spacing w:before="128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Dental </w:t>
      </w:r>
      <w:r>
        <w:rPr>
          <w:color w:val="4B5162"/>
        </w:rPr>
        <w:t>Cleaning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Mass Removal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Biopsy</w:t>
      </w:r>
    </w:p>
    <w:p>
      <w:pPr>
        <w:pStyle w:val="BodyText"/>
        <w:spacing w:before="77"/>
        <w:ind w:left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1067498</wp:posOffset>
                </wp:positionH>
                <wp:positionV relativeFrom="paragraph">
                  <wp:posOffset>252658</wp:posOffset>
                </wp:positionV>
                <wp:extent cx="1444625" cy="20002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55pt;margin-top:19.894394pt;width:113.75pt;height:15.703pt;mso-position-horizontal-relative:page;mso-position-vertical-relative:paragraph;z-index:15736832" id="docshape17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7"/>
        </w:rPr>
        <w:t>Radiographs/X-</w:t>
      </w:r>
      <w:r>
        <w:rPr>
          <w:color w:val="4B5162"/>
        </w:rPr>
        <w:t>rays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Heading3"/>
      </w:pPr>
      <w:r>
        <w:rPr>
          <w:color w:val="050A33"/>
          <w:spacing w:val="-10"/>
        </w:rPr>
        <w:t>Has</w:t>
      </w:r>
      <w:r>
        <w:rPr>
          <w:color w:val="050A33"/>
          <w:spacing w:val="-19"/>
        </w:rPr>
        <w:t> </w:t>
      </w:r>
      <w:r>
        <w:rPr>
          <w:color w:val="050A33"/>
          <w:spacing w:val="-10"/>
        </w:rPr>
        <w:t>your</w:t>
      </w:r>
      <w:r>
        <w:rPr>
          <w:color w:val="050A33"/>
          <w:spacing w:val="-13"/>
        </w:rPr>
        <w:t> </w:t>
      </w:r>
      <w:r>
        <w:rPr>
          <w:color w:val="050A33"/>
          <w:spacing w:val="-10"/>
        </w:rPr>
        <w:t>pet</w:t>
      </w:r>
      <w:r>
        <w:rPr>
          <w:color w:val="050A33"/>
          <w:spacing w:val="-21"/>
        </w:rPr>
        <w:t> </w:t>
      </w:r>
      <w:r>
        <w:rPr>
          <w:color w:val="050A33"/>
          <w:spacing w:val="-10"/>
        </w:rPr>
        <w:t>been</w:t>
      </w:r>
      <w:r>
        <w:rPr>
          <w:color w:val="050A33"/>
          <w:spacing w:val="-14"/>
        </w:rPr>
        <w:t> </w:t>
      </w:r>
      <w:r>
        <w:rPr>
          <w:color w:val="050A33"/>
          <w:spacing w:val="-10"/>
        </w:rPr>
        <w:t>fasted</w:t>
      </w:r>
      <w:r>
        <w:rPr>
          <w:color w:val="050A33"/>
          <w:spacing w:val="-15"/>
        </w:rPr>
        <w:t> </w:t>
      </w:r>
      <w:r>
        <w:rPr>
          <w:color w:val="050A33"/>
          <w:spacing w:val="-10"/>
        </w:rPr>
        <w:t>(no</w:t>
      </w:r>
      <w:r>
        <w:rPr>
          <w:color w:val="050A33"/>
          <w:spacing w:val="-16"/>
        </w:rPr>
        <w:t> </w:t>
      </w:r>
      <w:r>
        <w:rPr>
          <w:color w:val="050A33"/>
          <w:spacing w:val="-10"/>
        </w:rPr>
        <w:t>food/water</w:t>
      </w:r>
      <w:r>
        <w:rPr>
          <w:color w:val="050A33"/>
          <w:spacing w:val="-12"/>
        </w:rPr>
        <w:t> </w:t>
      </w:r>
      <w:r>
        <w:rPr>
          <w:color w:val="050A33"/>
          <w:spacing w:val="-10"/>
        </w:rPr>
        <w:t>as</w:t>
      </w:r>
      <w:r>
        <w:rPr>
          <w:color w:val="050A33"/>
          <w:spacing w:val="-19"/>
        </w:rPr>
        <w:t> </w:t>
      </w:r>
      <w:r>
        <w:rPr>
          <w:color w:val="050A33"/>
          <w:spacing w:val="-10"/>
        </w:rPr>
        <w:t>instructed)?</w:t>
      </w:r>
      <w:r>
        <w:rPr>
          <w:color w:val="050A33"/>
          <w:spacing w:val="6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line="302" w:lineRule="auto" w:before="113"/>
        <w:ind w:left="146" w:right="9378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6"/>
        </w:rPr>
        <w:t>No</w:t>
      </w:r>
    </w:p>
    <w:p>
      <w:pPr>
        <w:pStyle w:val="BodyText"/>
        <w:spacing w:before="180"/>
      </w:pPr>
    </w:p>
    <w:p>
      <w:pPr>
        <w:pStyle w:val="Heading3"/>
      </w:pPr>
      <w:r>
        <w:rPr>
          <w:color w:val="050A33"/>
          <w:w w:val="90"/>
        </w:rPr>
        <w:t>Has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pet</w:t>
      </w:r>
      <w:r>
        <w:rPr>
          <w:color w:val="050A33"/>
          <w:spacing w:val="-15"/>
          <w:w w:val="90"/>
        </w:rPr>
        <w:t> </w:t>
      </w:r>
      <w:r>
        <w:rPr>
          <w:color w:val="050A33"/>
          <w:w w:val="90"/>
        </w:rPr>
        <w:t>experienced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recent</w:t>
      </w:r>
      <w:r>
        <w:rPr>
          <w:color w:val="050A33"/>
          <w:spacing w:val="-15"/>
          <w:w w:val="90"/>
        </w:rPr>
        <w:t> </w:t>
      </w:r>
      <w:r>
        <w:rPr>
          <w:color w:val="050A33"/>
          <w:w w:val="90"/>
        </w:rPr>
        <w:t>illness,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vomiting,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diarrhea,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coughing,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changes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in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health?</w:t>
      </w:r>
      <w:r>
        <w:rPr>
          <w:color w:val="050A33"/>
          <w:spacing w:val="5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line="297" w:lineRule="auto" w:before="128"/>
        <w:ind w:left="146" w:right="9378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5"/>
        </w:rPr>
        <w:drawing>
          <wp:inline distT="0" distB="0" distL="0" distR="0">
            <wp:extent cx="152400" cy="1524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</w:rPr>
      </w:r>
      <w:r>
        <w:rPr>
          <w:color w:val="4B5162"/>
          <w:spacing w:val="-6"/>
        </w:rPr>
        <w:t>No</w:t>
      </w:r>
    </w:p>
    <w:p>
      <w:pPr>
        <w:pStyle w:val="BodyText"/>
        <w:spacing w:before="190"/>
      </w:pPr>
    </w:p>
    <w:p>
      <w:pPr>
        <w:pStyle w:val="Heading3"/>
      </w:pPr>
      <w:r>
        <w:rPr>
          <w:color w:val="050A33"/>
          <w:w w:val="90"/>
        </w:rPr>
        <w:t>If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recent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illness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2"/>
          <w:w w:val="90"/>
        </w:rPr>
        <w:t> symptoms:</w:t>
      </w:r>
    </w:p>
    <w:p>
      <w:pPr>
        <w:pStyle w:val="BodyText"/>
        <w:spacing w:before="11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541540</wp:posOffset>
                </wp:positionH>
                <wp:positionV relativeFrom="paragraph">
                  <wp:posOffset>51496</wp:posOffset>
                </wp:positionV>
                <wp:extent cx="6445250" cy="1087755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5485pt;width:507.5pt;height:85.625pt;mso-position-horizontal-relative:page;mso-position-vertical-relative:paragraph;z-index:-15720960;mso-wrap-distance-left:0;mso-wrap-distance-right:0" id="docshape18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67"/>
        <w:rPr>
          <w:b/>
          <w:sz w:val="24"/>
        </w:rPr>
      </w:pPr>
    </w:p>
    <w:p>
      <w:pPr>
        <w:pStyle w:val="Heading2"/>
      </w:pPr>
      <w:r>
        <w:rPr>
          <w:color w:val="4B5162"/>
          <w:spacing w:val="-6"/>
        </w:rPr>
        <w:t>Pre-Anesthetic</w:t>
      </w:r>
      <w:r>
        <w:rPr>
          <w:color w:val="4B5162"/>
          <w:spacing w:val="-16"/>
        </w:rPr>
        <w:t> </w:t>
      </w:r>
      <w:r>
        <w:rPr>
          <w:color w:val="4B5162"/>
          <w:spacing w:val="-6"/>
        </w:rPr>
        <w:t>Bloodwork</w:t>
      </w:r>
    </w:p>
    <w:p>
      <w:pPr>
        <w:pStyle w:val="BodyText"/>
        <w:spacing w:before="265"/>
        <w:ind w:left="379"/>
      </w:pPr>
      <w:r>
        <w:rPr>
          <w:color w:val="4B5162"/>
        </w:rPr>
        <w:t>Bloodwork</w:t>
      </w:r>
      <w:r>
        <w:rPr>
          <w:color w:val="4B5162"/>
          <w:spacing w:val="-8"/>
        </w:rPr>
        <w:t> </w:t>
      </w:r>
      <w:r>
        <w:rPr>
          <w:color w:val="4B5162"/>
        </w:rPr>
        <w:t>helps</w:t>
      </w:r>
      <w:r>
        <w:rPr>
          <w:color w:val="4B5162"/>
          <w:spacing w:val="-8"/>
        </w:rPr>
        <w:t> </w:t>
      </w:r>
      <w:r>
        <w:rPr>
          <w:color w:val="4B5162"/>
        </w:rPr>
        <w:t>assess</w:t>
      </w:r>
      <w:r>
        <w:rPr>
          <w:color w:val="4B5162"/>
          <w:spacing w:val="-9"/>
        </w:rPr>
        <w:t> </w:t>
      </w:r>
      <w:r>
        <w:rPr>
          <w:color w:val="4B5162"/>
        </w:rPr>
        <w:t>your</w:t>
      </w:r>
      <w:r>
        <w:rPr>
          <w:color w:val="4B5162"/>
          <w:spacing w:val="-14"/>
        </w:rPr>
        <w:t> </w:t>
      </w:r>
      <w:r>
        <w:rPr>
          <w:color w:val="4B5162"/>
        </w:rPr>
        <w:t>pet's</w:t>
      </w:r>
      <w:r>
        <w:rPr>
          <w:color w:val="4B5162"/>
          <w:spacing w:val="-9"/>
        </w:rPr>
        <w:t> </w:t>
      </w:r>
      <w:r>
        <w:rPr>
          <w:color w:val="4B5162"/>
        </w:rPr>
        <w:t>health</w:t>
      </w:r>
      <w:r>
        <w:rPr>
          <w:color w:val="4B5162"/>
          <w:spacing w:val="-15"/>
        </w:rPr>
        <w:t> </w:t>
      </w:r>
      <w:r>
        <w:rPr>
          <w:color w:val="4B5162"/>
        </w:rPr>
        <w:t>prior</w:t>
      </w:r>
      <w:r>
        <w:rPr>
          <w:color w:val="4B5162"/>
          <w:spacing w:val="-14"/>
        </w:rPr>
        <w:t> </w:t>
      </w:r>
      <w:r>
        <w:rPr>
          <w:color w:val="4B5162"/>
        </w:rPr>
        <w:t>to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anesthesia.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w w:val="90"/>
        </w:rPr>
        <w:t>Do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authorize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pre-anesthetic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bloodwork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for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pet?</w:t>
      </w:r>
      <w:r>
        <w:rPr>
          <w:color w:val="050A33"/>
          <w:spacing w:val="6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113"/>
        <w:ind w:left="146"/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4"/>
        </w:rPr>
        <w:t>Yes,</w:t>
      </w:r>
      <w:r>
        <w:rPr>
          <w:color w:val="4B5162"/>
          <w:spacing w:val="-8"/>
        </w:rPr>
        <w:t> </w:t>
      </w:r>
      <w:r>
        <w:rPr>
          <w:color w:val="4B5162"/>
          <w:spacing w:val="-4"/>
        </w:rPr>
        <w:t>I</w:t>
      </w:r>
      <w:r>
        <w:rPr>
          <w:color w:val="4B5162"/>
          <w:spacing w:val="-9"/>
        </w:rPr>
        <w:t> </w:t>
      </w:r>
      <w:r>
        <w:rPr>
          <w:color w:val="4B5162"/>
          <w:spacing w:val="-4"/>
        </w:rPr>
        <w:t>authorize</w:t>
      </w:r>
      <w:r>
        <w:rPr>
          <w:color w:val="4B5162"/>
          <w:spacing w:val="-5"/>
        </w:rPr>
        <w:t> </w:t>
      </w:r>
      <w:r>
        <w:rPr>
          <w:color w:val="4B5162"/>
          <w:spacing w:val="-4"/>
        </w:rPr>
        <w:t>pre-anesthetic</w:t>
      </w:r>
      <w:r>
        <w:rPr>
          <w:color w:val="4B5162"/>
          <w:spacing w:val="-5"/>
        </w:rPr>
        <w:t> </w:t>
      </w:r>
      <w:r>
        <w:rPr>
          <w:color w:val="4B5162"/>
          <w:spacing w:val="-4"/>
        </w:rPr>
        <w:t>bloodwork.</w:t>
      </w:r>
    </w:p>
    <w:p>
      <w:pPr>
        <w:pStyle w:val="BodyText"/>
        <w:spacing w:before="64"/>
        <w:ind w:left="146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2"/>
        </w:rPr>
        <w:t>No,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I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decline pre-anesthetic</w:t>
      </w:r>
      <w:r>
        <w:rPr>
          <w:color w:val="4B5162"/>
          <w:spacing w:val="-1"/>
        </w:rPr>
        <w:t> </w:t>
      </w:r>
      <w:r>
        <w:rPr>
          <w:color w:val="4B5162"/>
          <w:spacing w:val="-2"/>
        </w:rPr>
        <w:t>bloodwork</w:t>
      </w:r>
      <w:r>
        <w:rPr>
          <w:color w:val="4B5162"/>
          <w:spacing w:val="4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accept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associated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risks.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3"/>
        <w:spacing w:line="235" w:lineRule="auto"/>
      </w:pPr>
      <w:r>
        <w:rPr>
          <w:color w:val="050A33"/>
          <w:spacing w:val="-10"/>
        </w:rPr>
        <w:t>I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understand</w:t>
      </w:r>
      <w:r>
        <w:rPr>
          <w:color w:val="050A33"/>
          <w:spacing w:val="-16"/>
        </w:rPr>
        <w:t> </w:t>
      </w:r>
      <w:r>
        <w:rPr>
          <w:color w:val="050A33"/>
          <w:spacing w:val="-10"/>
        </w:rPr>
        <w:t>that</w:t>
      </w:r>
      <w:r>
        <w:rPr>
          <w:color w:val="050A33"/>
          <w:spacing w:val="-22"/>
        </w:rPr>
        <w:t> </w:t>
      </w:r>
      <w:r>
        <w:rPr>
          <w:color w:val="050A33"/>
          <w:spacing w:val="-10"/>
        </w:rPr>
        <w:t>declining</w:t>
      </w:r>
      <w:r>
        <w:rPr>
          <w:color w:val="050A33"/>
          <w:spacing w:val="-18"/>
        </w:rPr>
        <w:t> </w:t>
      </w:r>
      <w:r>
        <w:rPr>
          <w:color w:val="050A33"/>
          <w:spacing w:val="-10"/>
        </w:rPr>
        <w:t>bloodwork</w:t>
      </w:r>
      <w:r>
        <w:rPr>
          <w:color w:val="050A33"/>
          <w:spacing w:val="-9"/>
        </w:rPr>
        <w:t> </w:t>
      </w:r>
      <w:r>
        <w:rPr>
          <w:color w:val="050A33"/>
          <w:spacing w:val="-10"/>
        </w:rPr>
        <w:t>may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increase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anesthesia-related</w:t>
      </w:r>
      <w:r>
        <w:rPr>
          <w:color w:val="050A33"/>
          <w:spacing w:val="-16"/>
        </w:rPr>
        <w:t> </w:t>
      </w:r>
      <w:r>
        <w:rPr>
          <w:color w:val="050A33"/>
          <w:spacing w:val="-10"/>
        </w:rPr>
        <w:t>risks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and</w:t>
      </w:r>
      <w:r>
        <w:rPr>
          <w:color w:val="050A33"/>
          <w:spacing w:val="-16"/>
        </w:rPr>
        <w:t> </w:t>
      </w:r>
      <w:r>
        <w:rPr>
          <w:color w:val="050A33"/>
          <w:spacing w:val="-10"/>
        </w:rPr>
        <w:t>accept</w:t>
      </w:r>
      <w:r>
        <w:rPr>
          <w:color w:val="050A33"/>
          <w:spacing w:val="-22"/>
        </w:rPr>
        <w:t> </w:t>
      </w:r>
      <w:r>
        <w:rPr>
          <w:color w:val="050A33"/>
          <w:spacing w:val="-10"/>
        </w:rPr>
        <w:t>full </w:t>
      </w:r>
      <w:r>
        <w:rPr>
          <w:color w:val="050A33"/>
        </w:rPr>
        <w:t>responsibility.</w:t>
      </w:r>
      <w:r>
        <w:rPr>
          <w:color w:val="050A33"/>
          <w:spacing w:val="-17"/>
        </w:rPr>
        <w:t> </w:t>
      </w:r>
      <w:r>
        <w:rPr>
          <w:color w:val="FF0000"/>
        </w:rPr>
        <w:t>*</w:t>
      </w:r>
    </w:p>
    <w:p>
      <w:pPr>
        <w:pStyle w:val="BodyText"/>
        <w:spacing w:before="113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I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have read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understand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the risks associated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with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declining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bloodwork.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Heading2"/>
      </w:pPr>
      <w:r>
        <w:rPr>
          <w:color w:val="4B5162"/>
          <w:spacing w:val="-8"/>
        </w:rPr>
        <w:t>Risks</w:t>
      </w:r>
      <w:r>
        <w:rPr>
          <w:color w:val="4B5162"/>
          <w:spacing w:val="-14"/>
        </w:rPr>
        <w:t> </w:t>
      </w:r>
      <w:r>
        <w:rPr>
          <w:color w:val="4B5162"/>
          <w:spacing w:val="-8"/>
        </w:rPr>
        <w:t>of</w:t>
      </w:r>
      <w:r>
        <w:rPr>
          <w:color w:val="4B5162"/>
          <w:spacing w:val="-18"/>
        </w:rPr>
        <w:t> </w:t>
      </w:r>
      <w:r>
        <w:rPr>
          <w:color w:val="4B5162"/>
          <w:spacing w:val="-8"/>
        </w:rPr>
        <w:t>Anesthesia</w:t>
      </w:r>
      <w:r>
        <w:rPr>
          <w:color w:val="4B5162"/>
          <w:spacing w:val="-19"/>
        </w:rPr>
        <w:t> </w:t>
      </w:r>
      <w:r>
        <w:rPr>
          <w:color w:val="4B5162"/>
          <w:spacing w:val="-8"/>
        </w:rPr>
        <w:t>&amp;</w:t>
      </w:r>
      <w:r>
        <w:rPr>
          <w:color w:val="4B5162"/>
          <w:spacing w:val="-21"/>
        </w:rPr>
        <w:t> </w:t>
      </w:r>
      <w:r>
        <w:rPr>
          <w:color w:val="4B5162"/>
          <w:spacing w:val="-8"/>
        </w:rPr>
        <w:t>Surgery</w:t>
      </w:r>
    </w:p>
    <w:p>
      <w:pPr>
        <w:pStyle w:val="BodyText"/>
        <w:spacing w:before="266"/>
        <w:ind w:left="379"/>
      </w:pPr>
      <w:r>
        <w:rPr>
          <w:color w:val="4B5162"/>
        </w:rPr>
        <w:t>Please</w:t>
      </w:r>
      <w:r>
        <w:rPr>
          <w:color w:val="4B5162"/>
          <w:spacing w:val="-12"/>
        </w:rPr>
        <w:t> </w:t>
      </w:r>
      <w:r>
        <w:rPr>
          <w:color w:val="4B5162"/>
        </w:rPr>
        <w:t>read</w:t>
      </w:r>
      <w:r>
        <w:rPr>
          <w:color w:val="4B5162"/>
          <w:spacing w:val="-16"/>
        </w:rPr>
        <w:t> </w:t>
      </w:r>
      <w:r>
        <w:rPr>
          <w:color w:val="4B516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</w:rPr>
        <w:t>acknowledge</w:t>
      </w:r>
      <w:r>
        <w:rPr>
          <w:color w:val="4B5162"/>
          <w:spacing w:val="-8"/>
        </w:rPr>
        <w:t> </w:t>
      </w:r>
      <w:r>
        <w:rPr>
          <w:color w:val="4B5162"/>
        </w:rPr>
        <w:t>the</w:t>
      </w:r>
      <w:r>
        <w:rPr>
          <w:color w:val="4B5162"/>
          <w:spacing w:val="-9"/>
        </w:rPr>
        <w:t> </w:t>
      </w:r>
      <w:r>
        <w:rPr>
          <w:color w:val="4B5162"/>
        </w:rPr>
        <w:t>following</w:t>
      </w:r>
      <w:r>
        <w:rPr>
          <w:color w:val="4B5162"/>
          <w:spacing w:val="-16"/>
        </w:rPr>
        <w:t> </w:t>
      </w:r>
      <w:r>
        <w:rPr>
          <w:color w:val="4B5162"/>
        </w:rPr>
        <w:t>potential</w:t>
      </w:r>
      <w:r>
        <w:rPr>
          <w:color w:val="4B5162"/>
          <w:spacing w:val="-5"/>
        </w:rPr>
        <w:t> </w:t>
      </w:r>
      <w:r>
        <w:rPr>
          <w:color w:val="4B5162"/>
        </w:rPr>
        <w:t>risks</w:t>
      </w:r>
      <w:r>
        <w:rPr>
          <w:color w:val="4B5162"/>
          <w:spacing w:val="-6"/>
        </w:rPr>
        <w:t> </w:t>
      </w:r>
      <w:r>
        <w:rPr>
          <w:color w:val="4B5162"/>
        </w:rPr>
        <w:t>associated</w:t>
      </w:r>
      <w:r>
        <w:rPr>
          <w:color w:val="4B5162"/>
          <w:spacing w:val="-16"/>
        </w:rPr>
        <w:t> </w:t>
      </w:r>
      <w:r>
        <w:rPr>
          <w:color w:val="4B5162"/>
        </w:rPr>
        <w:t>with</w:t>
      </w:r>
      <w:r>
        <w:rPr>
          <w:color w:val="4B5162"/>
          <w:spacing w:val="-13"/>
        </w:rPr>
        <w:t> </w:t>
      </w:r>
      <w:r>
        <w:rPr>
          <w:color w:val="4B5162"/>
        </w:rPr>
        <w:t>anesthesia</w:t>
      </w:r>
      <w:r>
        <w:rPr>
          <w:color w:val="4B5162"/>
          <w:spacing w:val="-12"/>
        </w:rPr>
        <w:t> </w:t>
      </w:r>
      <w:r>
        <w:rPr>
          <w:color w:val="4B5162"/>
        </w:rPr>
        <w:t>and</w:t>
      </w:r>
      <w:r>
        <w:rPr>
          <w:color w:val="4B5162"/>
          <w:spacing w:val="-16"/>
        </w:rPr>
        <w:t> </w:t>
      </w:r>
      <w:r>
        <w:rPr>
          <w:color w:val="4B5162"/>
        </w:rPr>
        <w:t>surgical </w:t>
      </w:r>
      <w:r>
        <w:rPr>
          <w:color w:val="4B5162"/>
          <w:spacing w:val="-2"/>
        </w:rPr>
        <w:t>procedures.</w:t>
      </w:r>
    </w:p>
    <w:p>
      <w:pPr>
        <w:pStyle w:val="BodyText"/>
        <w:spacing w:before="227"/>
      </w:pPr>
    </w:p>
    <w:p>
      <w:pPr>
        <w:pStyle w:val="Heading3"/>
      </w:pPr>
      <w:r>
        <w:rPr>
          <w:color w:val="050A33"/>
          <w:w w:val="90"/>
        </w:rPr>
        <w:t>Potential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Risks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(select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all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acknowledge)</w:t>
      </w:r>
      <w:r>
        <w:rPr>
          <w:color w:val="050A33"/>
          <w:spacing w:val="21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Heading3"/>
        <w:spacing w:after="0"/>
        <w:sectPr>
          <w:pgSz w:w="11910" w:h="16840"/>
          <w:pgMar w:header="0" w:footer="142" w:top="820" w:bottom="340" w:left="708" w:right="850"/>
        </w:sectPr>
      </w:pPr>
    </w:p>
    <w:p>
      <w:pPr>
        <w:pStyle w:val="BodyText"/>
        <w:spacing w:before="75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Allergic reaction</w:t>
      </w:r>
      <w:r>
        <w:rPr>
          <w:color w:val="4B5162"/>
          <w:spacing w:val="-6"/>
        </w:rPr>
        <w:t> </w:t>
      </w:r>
      <w:r>
        <w:rPr>
          <w:color w:val="4B5162"/>
        </w:rPr>
        <w:t>to drugs or</w:t>
      </w:r>
      <w:r>
        <w:rPr>
          <w:color w:val="4B5162"/>
          <w:spacing w:val="-4"/>
        </w:rPr>
        <w:t> </w:t>
      </w:r>
      <w:r>
        <w:rPr>
          <w:color w:val="4B5162"/>
        </w:rPr>
        <w:t>materials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Anesthetic complications (including</w:t>
      </w:r>
      <w:r>
        <w:rPr>
          <w:color w:val="4B5162"/>
          <w:spacing w:val="-8"/>
        </w:rPr>
        <w:t> </w:t>
      </w:r>
      <w:r>
        <w:rPr>
          <w:color w:val="4B5162"/>
        </w:rPr>
        <w:t>cardiac or</w:t>
      </w:r>
      <w:r>
        <w:rPr>
          <w:color w:val="4B5162"/>
          <w:spacing w:val="-4"/>
        </w:rPr>
        <w:t> </w:t>
      </w:r>
      <w:r>
        <w:rPr>
          <w:color w:val="4B5162"/>
        </w:rPr>
        <w:t>respiratory</w:t>
      </w:r>
      <w:r>
        <w:rPr>
          <w:color w:val="4B5162"/>
          <w:spacing w:val="-4"/>
        </w:rPr>
        <w:t> </w:t>
      </w:r>
      <w:r>
        <w:rPr>
          <w:color w:val="4B5162"/>
        </w:rPr>
        <w:t>arrest)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Bleeding or blood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loss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</w:rPr>
        <w:t>Infection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Pain or discomfort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Unexpected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findings or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complications</w:t>
      </w:r>
    </w:p>
    <w:p>
      <w:pPr>
        <w:spacing w:before="92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1067498</wp:posOffset>
                </wp:positionH>
                <wp:positionV relativeFrom="paragraph">
                  <wp:posOffset>254475</wp:posOffset>
                </wp:positionV>
                <wp:extent cx="1444625" cy="20002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6"/>
                              </a:moveTo>
                              <a:lnTo>
                                <a:pt x="1444625" y="199426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55pt;margin-top:20.037445pt;width:113.75pt;height:15.7029pt;mso-position-horizontal-relative:page;mso-position-vertical-relative:paragraph;z-index:15737856" id="docshape19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Death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Heading3"/>
      </w:pPr>
      <w:r>
        <w:rPr>
          <w:color w:val="050A33"/>
          <w:w w:val="90"/>
        </w:rPr>
        <w:t>I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acknowledge</w:t>
      </w:r>
      <w:r>
        <w:rPr>
          <w:color w:val="050A33"/>
          <w:spacing w:val="-2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accept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risks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outlined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above.</w:t>
      </w:r>
      <w:r>
        <w:rPr>
          <w:color w:val="050A33"/>
          <w:spacing w:val="19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113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33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1"/>
        </w:rPr>
        <w:t> </w:t>
      </w:r>
      <w:r>
        <w:rPr>
          <w:color w:val="4B5162"/>
        </w:rPr>
        <w:t>acknowledge</w:t>
      </w:r>
      <w:r>
        <w:rPr>
          <w:color w:val="4B5162"/>
          <w:spacing w:val="-7"/>
        </w:rPr>
        <w:t> </w:t>
      </w:r>
      <w:r>
        <w:rPr>
          <w:color w:val="4B516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</w:rPr>
        <w:t>accept</w:t>
      </w:r>
      <w:r>
        <w:rPr>
          <w:color w:val="4B5162"/>
          <w:spacing w:val="-8"/>
        </w:rPr>
        <w:t> </w:t>
      </w:r>
      <w:r>
        <w:rPr>
          <w:color w:val="4B5162"/>
        </w:rPr>
        <w:t>the</w:t>
      </w:r>
      <w:r>
        <w:rPr>
          <w:color w:val="4B5162"/>
          <w:spacing w:val="-7"/>
        </w:rPr>
        <w:t> </w:t>
      </w:r>
      <w:r>
        <w:rPr>
          <w:color w:val="4B5162"/>
        </w:rPr>
        <w:t>risks</w:t>
      </w:r>
      <w:r>
        <w:rPr>
          <w:color w:val="4B5162"/>
          <w:spacing w:val="-4"/>
        </w:rPr>
        <w:t> </w:t>
      </w:r>
      <w:r>
        <w:rPr>
          <w:color w:val="4B5162"/>
        </w:rPr>
        <w:t>of</w:t>
      </w:r>
      <w:r>
        <w:rPr>
          <w:color w:val="4B5162"/>
          <w:spacing w:val="-12"/>
        </w:rPr>
        <w:t> </w:t>
      </w:r>
      <w:r>
        <w:rPr>
          <w:color w:val="4B5162"/>
        </w:rPr>
        <w:t>anesthesia</w:t>
      </w:r>
      <w:r>
        <w:rPr>
          <w:color w:val="4B5162"/>
          <w:spacing w:val="-10"/>
        </w:rPr>
        <w:t> </w:t>
      </w:r>
      <w:r>
        <w:rPr>
          <w:color w:val="4B516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</w:rPr>
        <w:t>surgery.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Heading2"/>
      </w:pPr>
      <w:r>
        <w:rPr>
          <w:color w:val="4B5162"/>
          <w:spacing w:val="-13"/>
        </w:rPr>
        <w:t>CPR/DNR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Directive</w:t>
      </w:r>
    </w:p>
    <w:p>
      <w:pPr>
        <w:pStyle w:val="BodyText"/>
        <w:spacing w:before="266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indicate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wishes</w:t>
      </w:r>
      <w:r>
        <w:rPr>
          <w:color w:val="4B5162"/>
        </w:rPr>
        <w:t> </w:t>
      </w:r>
      <w:r>
        <w:rPr>
          <w:color w:val="4B5162"/>
          <w:spacing w:val="-2"/>
        </w:rPr>
        <w:t>in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the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event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of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cardiac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or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respiratory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arrest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during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the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procedure.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w w:val="90"/>
        </w:rPr>
        <w:t>In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event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of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cardiac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respiratory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arrest,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I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authorize:</w:t>
      </w:r>
      <w:r>
        <w:rPr>
          <w:color w:val="050A33"/>
          <w:spacing w:val="21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113"/>
        <w:ind w:left="146"/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2"/>
        </w:rPr>
        <w:t>CPR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(resuscitation)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to</w:t>
      </w:r>
      <w:r>
        <w:rPr>
          <w:color w:val="4B5162"/>
        </w:rPr>
        <w:t> </w:t>
      </w:r>
      <w:r>
        <w:rPr>
          <w:color w:val="4B5162"/>
          <w:spacing w:val="-2"/>
        </w:rPr>
        <w:t>be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performed</w:t>
      </w:r>
    </w:p>
    <w:p>
      <w:pPr>
        <w:pStyle w:val="BodyText"/>
        <w:spacing w:before="67"/>
        <w:ind w:left="146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DNR</w:t>
      </w:r>
      <w:r>
        <w:rPr>
          <w:color w:val="4B5162"/>
          <w:spacing w:val="-12"/>
        </w:rPr>
        <w:t> </w:t>
      </w:r>
      <w:r>
        <w:rPr>
          <w:color w:val="4B5162"/>
          <w:spacing w:val="-4"/>
        </w:rPr>
        <w:t>(Do</w:t>
      </w:r>
      <w:r>
        <w:rPr>
          <w:color w:val="4B5162"/>
          <w:spacing w:val="-7"/>
        </w:rPr>
        <w:t> </w:t>
      </w:r>
      <w:r>
        <w:rPr>
          <w:color w:val="4B5162"/>
          <w:spacing w:val="-4"/>
        </w:rPr>
        <w:t>Not</w:t>
      </w:r>
      <w:r>
        <w:rPr>
          <w:color w:val="4B5162"/>
          <w:spacing w:val="-11"/>
        </w:rPr>
        <w:t> </w:t>
      </w:r>
      <w:r>
        <w:rPr>
          <w:color w:val="4B5162"/>
          <w:spacing w:val="-4"/>
        </w:rPr>
        <w:t>Resuscitate)</w:t>
      </w:r>
      <w:r>
        <w:rPr>
          <w:color w:val="4B5162"/>
          <w:spacing w:val="-12"/>
        </w:rPr>
        <w:t> </w:t>
      </w:r>
      <w:r>
        <w:rPr>
          <w:color w:val="4B5162"/>
          <w:spacing w:val="-4"/>
        </w:rPr>
        <w:t>— no resuscitation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  <w:spacing w:before="1"/>
      </w:pPr>
      <w:r>
        <w:rPr>
          <w:color w:val="4B5162"/>
          <w:spacing w:val="-8"/>
        </w:rPr>
        <w:t>Pain</w:t>
      </w:r>
      <w:r>
        <w:rPr>
          <w:color w:val="4B5162"/>
        </w:rPr>
        <w:t> </w:t>
      </w:r>
      <w:r>
        <w:rPr>
          <w:color w:val="4B5162"/>
          <w:spacing w:val="-8"/>
        </w:rPr>
        <w:t>Management</w:t>
      </w:r>
      <w:r>
        <w:rPr>
          <w:color w:val="4B5162"/>
          <w:spacing w:val="-4"/>
        </w:rPr>
        <w:t> </w:t>
      </w:r>
      <w:r>
        <w:rPr>
          <w:color w:val="4B5162"/>
          <w:spacing w:val="-8"/>
        </w:rPr>
        <w:t>&amp;</w:t>
      </w:r>
      <w:r>
        <w:rPr>
          <w:color w:val="4B5162"/>
          <w:spacing w:val="-12"/>
        </w:rPr>
        <w:t> </w:t>
      </w:r>
      <w:r>
        <w:rPr>
          <w:color w:val="4B5162"/>
          <w:spacing w:val="-8"/>
        </w:rPr>
        <w:t>Additional</w:t>
      </w:r>
      <w:r>
        <w:rPr>
          <w:color w:val="4B5162"/>
          <w:spacing w:val="-17"/>
        </w:rPr>
        <w:t> </w:t>
      </w:r>
      <w:r>
        <w:rPr>
          <w:color w:val="4B5162"/>
          <w:spacing w:val="-8"/>
        </w:rPr>
        <w:t>Treatments</w:t>
      </w:r>
    </w:p>
    <w:p>
      <w:pPr>
        <w:pStyle w:val="BodyText"/>
        <w:spacing w:before="250"/>
        <w:ind w:left="379"/>
      </w:pPr>
      <w:r>
        <w:rPr>
          <w:color w:val="4B5162"/>
        </w:rPr>
        <w:t>Select</w:t>
      </w:r>
      <w:r>
        <w:rPr>
          <w:color w:val="4B5162"/>
          <w:spacing w:val="-13"/>
        </w:rPr>
        <w:t> </w:t>
      </w:r>
      <w:r>
        <w:rPr>
          <w:color w:val="4B5162"/>
        </w:rPr>
        <w:t>all</w:t>
      </w:r>
      <w:r>
        <w:rPr>
          <w:color w:val="4B5162"/>
          <w:spacing w:val="-6"/>
        </w:rPr>
        <w:t> </w:t>
      </w:r>
      <w:r>
        <w:rPr>
          <w:color w:val="4B5162"/>
        </w:rPr>
        <w:t>treatments</w:t>
      </w:r>
      <w:r>
        <w:rPr>
          <w:color w:val="4B5162"/>
          <w:spacing w:val="-7"/>
        </w:rPr>
        <w:t> </w:t>
      </w:r>
      <w:r>
        <w:rPr>
          <w:color w:val="4B5162"/>
        </w:rPr>
        <w:t>you</w:t>
      </w:r>
      <w:r>
        <w:rPr>
          <w:color w:val="4B5162"/>
          <w:spacing w:val="-14"/>
        </w:rPr>
        <w:t> </w:t>
      </w:r>
      <w:r>
        <w:rPr>
          <w:color w:val="4B5162"/>
        </w:rPr>
        <w:t>authorize</w:t>
      </w:r>
      <w:r>
        <w:rPr>
          <w:color w:val="4B5162"/>
          <w:spacing w:val="-10"/>
        </w:rPr>
        <w:t> </w:t>
      </w:r>
      <w:r>
        <w:rPr>
          <w:color w:val="4B5162"/>
        </w:rPr>
        <w:t>for</w:t>
      </w:r>
      <w:r>
        <w:rPr>
          <w:color w:val="4B5162"/>
          <w:spacing w:val="-12"/>
        </w:rPr>
        <w:t> </w:t>
      </w:r>
      <w:r>
        <w:rPr>
          <w:color w:val="4B5162"/>
        </w:rPr>
        <w:t>your</w:t>
      </w:r>
      <w:r>
        <w:rPr>
          <w:color w:val="4B5162"/>
          <w:spacing w:val="-12"/>
        </w:rPr>
        <w:t> </w:t>
      </w:r>
      <w:r>
        <w:rPr>
          <w:color w:val="4B5162"/>
        </w:rPr>
        <w:t>pet's</w:t>
      </w:r>
      <w:r>
        <w:rPr>
          <w:color w:val="4B5162"/>
          <w:spacing w:val="-7"/>
        </w:rPr>
        <w:t> </w:t>
      </w:r>
      <w:r>
        <w:rPr>
          <w:color w:val="4B5162"/>
        </w:rPr>
        <w:t>comfort</w:t>
      </w:r>
      <w:r>
        <w:rPr>
          <w:color w:val="4B5162"/>
          <w:spacing w:val="-10"/>
        </w:rPr>
        <w:t> </w:t>
      </w:r>
      <w:r>
        <w:rPr>
          <w:color w:val="4B516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recovery.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spacing w:val="-10"/>
        </w:rPr>
        <w:t>I</w:t>
      </w:r>
      <w:r>
        <w:rPr>
          <w:color w:val="050A33"/>
          <w:spacing w:val="-8"/>
        </w:rPr>
        <w:t> </w:t>
      </w:r>
      <w:r>
        <w:rPr>
          <w:color w:val="050A33"/>
          <w:spacing w:val="-10"/>
        </w:rPr>
        <w:t>authorize</w:t>
      </w:r>
      <w:r>
        <w:rPr>
          <w:color w:val="050A33"/>
          <w:spacing w:val="-8"/>
        </w:rPr>
        <w:t> </w:t>
      </w:r>
      <w:r>
        <w:rPr>
          <w:color w:val="050A33"/>
          <w:spacing w:val="-10"/>
        </w:rPr>
        <w:t>the</w:t>
      </w:r>
      <w:r>
        <w:rPr>
          <w:color w:val="050A33"/>
          <w:spacing w:val="-8"/>
        </w:rPr>
        <w:t> </w:t>
      </w:r>
      <w:r>
        <w:rPr>
          <w:color w:val="050A33"/>
          <w:spacing w:val="-10"/>
        </w:rPr>
        <w:t>following</w:t>
      </w:r>
      <w:r>
        <w:rPr>
          <w:color w:val="050A33"/>
          <w:spacing w:val="-15"/>
        </w:rPr>
        <w:t> </w:t>
      </w:r>
      <w:r>
        <w:rPr>
          <w:color w:val="050A33"/>
          <w:spacing w:val="-10"/>
        </w:rPr>
        <w:t>for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my</w:t>
      </w:r>
      <w:r>
        <w:rPr>
          <w:color w:val="050A33"/>
          <w:spacing w:val="-15"/>
        </w:rPr>
        <w:t> </w:t>
      </w:r>
      <w:r>
        <w:rPr>
          <w:color w:val="050A33"/>
          <w:spacing w:val="-10"/>
        </w:rPr>
        <w:t>pet</w:t>
      </w:r>
      <w:r>
        <w:rPr>
          <w:color w:val="050A33"/>
          <w:spacing w:val="-19"/>
        </w:rPr>
        <w:t> </w:t>
      </w:r>
      <w:r>
        <w:rPr>
          <w:color w:val="050A33"/>
          <w:spacing w:val="-10"/>
        </w:rPr>
        <w:t>(select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all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that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apply):</w:t>
      </w:r>
      <w:r>
        <w:rPr>
          <w:color w:val="050A33"/>
          <w:spacing w:val="16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128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Pain</w:t>
      </w:r>
      <w:r>
        <w:rPr>
          <w:color w:val="4B5162"/>
          <w:spacing w:val="-7"/>
        </w:rPr>
        <w:t> </w:t>
      </w:r>
      <w:r>
        <w:rPr>
          <w:color w:val="4B5162"/>
        </w:rPr>
        <w:t>medications as needed</w:t>
      </w:r>
    </w:p>
    <w:p>
      <w:pPr>
        <w:pStyle w:val="BodyText"/>
        <w:spacing w:before="6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Antibiotics as needed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Intravenous </w:t>
      </w:r>
      <w:r>
        <w:rPr>
          <w:color w:val="4B5162"/>
        </w:rPr>
        <w:t>fluids</w:t>
      </w:r>
    </w:p>
    <w:p>
      <w:pPr>
        <w:pStyle w:val="BodyText"/>
        <w:spacing w:before="6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Other treatments</w:t>
      </w:r>
      <w:r>
        <w:rPr>
          <w:color w:val="4B5162"/>
        </w:rPr>
        <w:t> </w:t>
      </w:r>
      <w:r>
        <w:rPr>
          <w:color w:val="4B5162"/>
          <w:spacing w:val="-4"/>
        </w:rPr>
        <w:t>deemed</w:t>
      </w:r>
      <w:r>
        <w:rPr>
          <w:color w:val="4B5162"/>
          <w:spacing w:val="-6"/>
        </w:rPr>
        <w:t> </w:t>
      </w:r>
      <w:r>
        <w:rPr>
          <w:color w:val="4B5162"/>
          <w:spacing w:val="-4"/>
        </w:rPr>
        <w:t>necessary by the veterinarian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3"/>
      </w:pPr>
      <w:r>
        <w:rPr>
          <w:color w:val="050A33"/>
          <w:w w:val="90"/>
        </w:rPr>
        <w:t>Please</w:t>
      </w:r>
      <w:r>
        <w:rPr>
          <w:color w:val="050A33"/>
          <w:spacing w:val="2"/>
        </w:rPr>
        <w:t> </w:t>
      </w:r>
      <w:r>
        <w:rPr>
          <w:color w:val="050A33"/>
          <w:w w:val="90"/>
        </w:rPr>
        <w:t>list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limitations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1"/>
        </w:rPr>
        <w:t> </w:t>
      </w:r>
      <w:r>
        <w:rPr>
          <w:color w:val="050A33"/>
          <w:w w:val="90"/>
        </w:rPr>
        <w:t>preferences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regarding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pain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management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1"/>
        </w:rPr>
        <w:t> </w:t>
      </w:r>
      <w:r>
        <w:rPr>
          <w:color w:val="050A33"/>
          <w:spacing w:val="-2"/>
          <w:w w:val="90"/>
        </w:rPr>
        <w:t>treatments:</w:t>
      </w:r>
    </w:p>
    <w:p>
      <w:pPr>
        <w:pStyle w:val="BodyText"/>
        <w:spacing w:before="2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541540</wp:posOffset>
                </wp:positionH>
                <wp:positionV relativeFrom="paragraph">
                  <wp:posOffset>53019</wp:posOffset>
                </wp:positionV>
                <wp:extent cx="6445250" cy="1087755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174756pt;width:507.5pt;height:85.625pt;mso-position-horizontal-relative:page;mso-position-vertical-relative:paragraph;z-index:-15719936;mso-wrap-distance-left:0;mso-wrap-distance-right:0" id="docshape20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b/>
          <w:sz w:val="5"/>
        </w:rPr>
        <w:sectPr>
          <w:pgSz w:w="11910" w:h="16840"/>
          <w:pgMar w:header="0" w:footer="142" w:top="780" w:bottom="340" w:left="708" w:right="850"/>
        </w:sectPr>
      </w:pPr>
    </w:p>
    <w:p>
      <w:pPr>
        <w:pStyle w:val="Heading2"/>
        <w:spacing w:before="87"/>
      </w:pPr>
      <w:r>
        <w:rPr>
          <w:color w:val="4B5162"/>
          <w:w w:val="90"/>
        </w:rPr>
        <w:t>Belongings</w:t>
      </w:r>
      <w:r>
        <w:rPr>
          <w:color w:val="4B5162"/>
          <w:spacing w:val="17"/>
        </w:rPr>
        <w:t> </w:t>
      </w:r>
      <w:r>
        <w:rPr>
          <w:color w:val="4B5162"/>
          <w:w w:val="90"/>
        </w:rPr>
        <w:t>&amp;</w:t>
      </w:r>
      <w:r>
        <w:rPr>
          <w:color w:val="4B5162"/>
          <w:spacing w:val="7"/>
        </w:rPr>
        <w:t> </w:t>
      </w:r>
      <w:r>
        <w:rPr>
          <w:color w:val="4B5162"/>
          <w:spacing w:val="-2"/>
          <w:w w:val="90"/>
        </w:rPr>
        <w:t>Identification</w:t>
      </w:r>
    </w:p>
    <w:p>
      <w:pPr>
        <w:pStyle w:val="BodyText"/>
        <w:spacing w:before="265"/>
        <w:ind w:left="379"/>
      </w:pPr>
      <w:r>
        <w:rPr>
          <w:color w:val="4B5162"/>
        </w:rPr>
        <w:t>List</w:t>
      </w:r>
      <w:r>
        <w:rPr>
          <w:color w:val="4B5162"/>
          <w:spacing w:val="-13"/>
        </w:rPr>
        <w:t> </w:t>
      </w:r>
      <w:r>
        <w:rPr>
          <w:color w:val="4B5162"/>
        </w:rPr>
        <w:t>any</w:t>
      </w:r>
      <w:r>
        <w:rPr>
          <w:color w:val="4B5162"/>
          <w:spacing w:val="-13"/>
        </w:rPr>
        <w:t> </w:t>
      </w:r>
      <w:r>
        <w:rPr>
          <w:color w:val="4B5162"/>
        </w:rPr>
        <w:t>personal</w:t>
      </w:r>
      <w:r>
        <w:rPr>
          <w:color w:val="4B5162"/>
          <w:spacing w:val="-8"/>
        </w:rPr>
        <w:t> </w:t>
      </w:r>
      <w:r>
        <w:rPr>
          <w:color w:val="4B5162"/>
        </w:rPr>
        <w:t>belongings</w:t>
      </w:r>
      <w:r>
        <w:rPr>
          <w:color w:val="4B5162"/>
          <w:spacing w:val="-8"/>
        </w:rPr>
        <w:t> </w:t>
      </w:r>
      <w:r>
        <w:rPr>
          <w:color w:val="4B5162"/>
        </w:rPr>
        <w:t>left</w:t>
      </w:r>
      <w:r>
        <w:rPr>
          <w:color w:val="4B5162"/>
          <w:spacing w:val="-12"/>
        </w:rPr>
        <w:t> </w:t>
      </w:r>
      <w:r>
        <w:rPr>
          <w:color w:val="4B5162"/>
        </w:rPr>
        <w:t>with</w:t>
      </w:r>
      <w:r>
        <w:rPr>
          <w:color w:val="4B5162"/>
          <w:spacing w:val="-16"/>
        </w:rPr>
        <w:t> </w:t>
      </w:r>
      <w:r>
        <w:rPr>
          <w:color w:val="4B5162"/>
        </w:rPr>
        <w:t>your</w:t>
      </w:r>
      <w:r>
        <w:rPr>
          <w:color w:val="4B5162"/>
          <w:spacing w:val="-12"/>
        </w:rPr>
        <w:t> </w:t>
      </w:r>
      <w:r>
        <w:rPr>
          <w:color w:val="4B5162"/>
          <w:spacing w:val="-4"/>
        </w:rPr>
        <w:t>pet.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w w:val="90"/>
        </w:rPr>
        <w:t>Are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personal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belongings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being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left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with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pet?</w:t>
      </w:r>
      <w:r>
        <w:rPr>
          <w:color w:val="050A33"/>
          <w:spacing w:val="9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line="302" w:lineRule="auto" w:before="113"/>
        <w:ind w:left="146" w:right="7547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</w:rPr>
        <w:t>No</w:t>
      </w:r>
      <w:r>
        <w:rPr>
          <w:color w:val="4B5162"/>
          <w:spacing w:val="49"/>
        </w:rPr>
        <w:t>  </w:t>
      </w:r>
      <w:r>
        <w:rPr>
          <w:color w:val="4B5162"/>
        </w:rPr>
        <w:t>belongings</w:t>
      </w:r>
      <w:r>
        <w:rPr>
          <w:color w:val="4B5162"/>
          <w:spacing w:val="43"/>
        </w:rPr>
        <w:t>  </w:t>
      </w:r>
      <w:r>
        <w:rPr>
          <w:color w:val="4B5162"/>
        </w:rPr>
        <w:t>left</w:t>
      </w:r>
      <w:r>
        <w:rPr>
          <w:color w:val="4B5162"/>
          <w:spacing w:val="80"/>
          <w:w w:val="150"/>
        </w:rPr>
        <w:t>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2"/>
        </w:rPr>
        <w:t>Yes,</w:t>
      </w:r>
      <w:r>
        <w:rPr>
          <w:color w:val="4B5162"/>
          <w:spacing w:val="-14"/>
        </w:rPr>
        <w:t> </w:t>
      </w:r>
      <w:r>
        <w:rPr>
          <w:color w:val="4B5162"/>
          <w:spacing w:val="-2"/>
        </w:rPr>
        <w:t>belongings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provided</w:t>
      </w:r>
    </w:p>
    <w:p>
      <w:pPr>
        <w:pStyle w:val="BodyText"/>
        <w:spacing w:before="180"/>
      </w:pPr>
    </w:p>
    <w:p>
      <w:pPr>
        <w:pStyle w:val="Heading3"/>
      </w:pPr>
      <w:r>
        <w:rPr>
          <w:color w:val="050A33"/>
          <w:w w:val="90"/>
        </w:rPr>
        <w:t>If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list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belongings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1"/>
          <w:w w:val="90"/>
        </w:rPr>
        <w:t> </w:t>
      </w:r>
      <w:r>
        <w:rPr>
          <w:color w:val="050A33"/>
          <w:spacing w:val="-2"/>
          <w:w w:val="90"/>
        </w:rPr>
        <w:t>identification:</w:t>
      </w:r>
    </w:p>
    <w:p>
      <w:pPr>
        <w:pStyle w:val="BodyText"/>
        <w:spacing w:before="7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541540</wp:posOffset>
                </wp:positionH>
                <wp:positionV relativeFrom="paragraph">
                  <wp:posOffset>56316</wp:posOffset>
                </wp:positionV>
                <wp:extent cx="6445250" cy="1087755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434402pt;width:507.5pt;height:85.625pt;mso-position-horizontal-relative:page;mso-position-vertical-relative:paragraph;z-index:-15718912;mso-wrap-distance-left:0;mso-wrap-distance-right:0" id="docshape21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74"/>
        <w:rPr>
          <w:b/>
          <w:sz w:val="24"/>
        </w:rPr>
      </w:pPr>
    </w:p>
    <w:p>
      <w:pPr>
        <w:pStyle w:val="Heading2"/>
        <w:spacing w:before="1"/>
      </w:pPr>
      <w:r>
        <w:rPr>
          <w:color w:val="4B5162"/>
          <w:spacing w:val="-8"/>
        </w:rPr>
        <w:t>Financial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Authorization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acknowledge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understanding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of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financial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responsibility.</w:t>
      </w:r>
    </w:p>
    <w:p>
      <w:pPr>
        <w:pStyle w:val="BodyText"/>
        <w:spacing w:before="225"/>
      </w:pPr>
    </w:p>
    <w:p>
      <w:pPr>
        <w:pStyle w:val="Heading3"/>
      </w:pPr>
      <w:r>
        <w:rPr>
          <w:color w:val="050A33"/>
          <w:w w:val="90"/>
        </w:rPr>
        <w:t>Financial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Authorization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(select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all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to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acknowledge):</w:t>
      </w:r>
      <w:r>
        <w:rPr>
          <w:color w:val="050A33"/>
          <w:spacing w:val="21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113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6"/>
        </w:rPr>
        <w:t> </w:t>
      </w:r>
      <w:r>
        <w:rPr>
          <w:color w:val="4B5162"/>
        </w:rPr>
        <w:t>accept</w:t>
      </w:r>
      <w:r>
        <w:rPr>
          <w:color w:val="4B5162"/>
          <w:spacing w:val="-2"/>
        </w:rPr>
        <w:t> </w:t>
      </w:r>
      <w:r>
        <w:rPr>
          <w:color w:val="4B5162"/>
        </w:rPr>
        <w:t>financial responsibility</w:t>
      </w:r>
      <w:r>
        <w:rPr>
          <w:color w:val="4B5162"/>
          <w:spacing w:val="-5"/>
        </w:rPr>
        <w:t> </w:t>
      </w:r>
      <w:r>
        <w:rPr>
          <w:color w:val="4B5162"/>
        </w:rPr>
        <w:t>for</w:t>
      </w:r>
      <w:r>
        <w:rPr>
          <w:color w:val="4B5162"/>
          <w:spacing w:val="-5"/>
        </w:rPr>
        <w:t> </w:t>
      </w:r>
      <w:r>
        <w:rPr>
          <w:color w:val="4B5162"/>
        </w:rPr>
        <w:t>all services provided.</w:t>
      </w:r>
    </w:p>
    <w:p>
      <w:pPr>
        <w:pStyle w:val="BodyText"/>
        <w:spacing w:before="77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33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1"/>
        </w:rPr>
        <w:t> </w:t>
      </w:r>
      <w:r>
        <w:rPr>
          <w:color w:val="4B5162"/>
        </w:rPr>
        <w:t>understand</w:t>
      </w:r>
      <w:r>
        <w:rPr>
          <w:color w:val="4B5162"/>
          <w:spacing w:val="-15"/>
        </w:rPr>
        <w:t> </w:t>
      </w:r>
      <w:r>
        <w:rPr>
          <w:color w:val="4B5162"/>
        </w:rPr>
        <w:t>that</w:t>
      </w:r>
      <w:r>
        <w:rPr>
          <w:color w:val="4B5162"/>
          <w:spacing w:val="-8"/>
        </w:rPr>
        <w:t> </w:t>
      </w:r>
      <w:r>
        <w:rPr>
          <w:color w:val="4B5162"/>
        </w:rPr>
        <w:t>an</w:t>
      </w:r>
      <w:r>
        <w:rPr>
          <w:color w:val="4B5162"/>
          <w:spacing w:val="-12"/>
        </w:rPr>
        <w:t> </w:t>
      </w:r>
      <w:r>
        <w:rPr>
          <w:color w:val="4B5162"/>
        </w:rPr>
        <w:t>estimate</w:t>
      </w:r>
      <w:r>
        <w:rPr>
          <w:color w:val="4B5162"/>
          <w:spacing w:val="-7"/>
        </w:rPr>
        <w:t> </w:t>
      </w:r>
      <w:r>
        <w:rPr>
          <w:color w:val="4B5162"/>
        </w:rPr>
        <w:t>is</w:t>
      </w:r>
      <w:r>
        <w:rPr>
          <w:color w:val="4B5162"/>
          <w:spacing w:val="-4"/>
        </w:rPr>
        <w:t> </w:t>
      </w:r>
      <w:r>
        <w:rPr>
          <w:color w:val="4B5162"/>
        </w:rPr>
        <w:t>not</w:t>
      </w:r>
      <w:r>
        <w:rPr>
          <w:color w:val="4B5162"/>
          <w:spacing w:val="-8"/>
        </w:rPr>
        <w:t> </w:t>
      </w:r>
      <w:r>
        <w:rPr>
          <w:color w:val="4B5162"/>
        </w:rPr>
        <w:t>a</w:t>
      </w:r>
      <w:r>
        <w:rPr>
          <w:color w:val="4B5162"/>
          <w:spacing w:val="-10"/>
        </w:rPr>
        <w:t> </w:t>
      </w:r>
      <w:r>
        <w:rPr>
          <w:color w:val="4B5162"/>
        </w:rPr>
        <w:t>guarantee</w:t>
      </w:r>
      <w:r>
        <w:rPr>
          <w:color w:val="4B5162"/>
          <w:spacing w:val="-7"/>
        </w:rPr>
        <w:t> </w:t>
      </w:r>
      <w:r>
        <w:rPr>
          <w:color w:val="4B5162"/>
        </w:rPr>
        <w:t>of</w:t>
      </w:r>
      <w:r>
        <w:rPr>
          <w:color w:val="4B5162"/>
          <w:spacing w:val="-12"/>
        </w:rPr>
        <w:t> </w:t>
      </w:r>
      <w:r>
        <w:rPr>
          <w:color w:val="4B5162"/>
        </w:rPr>
        <w:t>final</w:t>
      </w:r>
      <w:r>
        <w:rPr>
          <w:color w:val="4B5162"/>
          <w:spacing w:val="-4"/>
        </w:rPr>
        <w:t> </w:t>
      </w:r>
      <w:r>
        <w:rPr>
          <w:color w:val="4B5162"/>
        </w:rPr>
        <w:t>costs.</w:t>
      </w:r>
    </w:p>
    <w:p>
      <w:pPr>
        <w:pStyle w:val="BodyText"/>
        <w:spacing w:before="62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I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agree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to</w:t>
      </w:r>
      <w:r>
        <w:rPr>
          <w:color w:val="4B5162"/>
        </w:rPr>
        <w:t> </w:t>
      </w:r>
      <w:r>
        <w:rPr>
          <w:color w:val="4B5162"/>
          <w:spacing w:val="-2"/>
        </w:rPr>
        <w:t>pay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for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additional treatments deemed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necessary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for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my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pet's health.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Heading2"/>
      </w:pPr>
      <w:r>
        <w:rPr>
          <w:color w:val="4B5162"/>
          <w:spacing w:val="-8"/>
        </w:rPr>
        <w:t>Post-Operative</w:t>
      </w:r>
      <w:r>
        <w:rPr>
          <w:color w:val="4B5162"/>
          <w:spacing w:val="-20"/>
        </w:rPr>
        <w:t> </w:t>
      </w:r>
      <w:r>
        <w:rPr>
          <w:color w:val="4B5162"/>
          <w:spacing w:val="-8"/>
        </w:rPr>
        <w:t>Care</w:t>
      </w:r>
      <w:r>
        <w:rPr>
          <w:color w:val="4B5162"/>
          <w:spacing w:val="-19"/>
        </w:rPr>
        <w:t> </w:t>
      </w:r>
      <w:r>
        <w:rPr>
          <w:color w:val="4B5162"/>
          <w:spacing w:val="-8"/>
        </w:rPr>
        <w:t>&amp;</w:t>
      </w:r>
      <w:r>
        <w:rPr>
          <w:color w:val="4B5162"/>
          <w:spacing w:val="-19"/>
        </w:rPr>
        <w:t> </w:t>
      </w:r>
      <w:r>
        <w:rPr>
          <w:color w:val="4B5162"/>
          <w:spacing w:val="-8"/>
        </w:rPr>
        <w:t>Discharge</w:t>
      </w:r>
      <w:r>
        <w:rPr>
          <w:color w:val="4B5162"/>
          <w:spacing w:val="-20"/>
        </w:rPr>
        <w:t> </w:t>
      </w:r>
      <w:r>
        <w:rPr>
          <w:color w:val="4B5162"/>
          <w:spacing w:val="-8"/>
        </w:rPr>
        <w:t>Instructions</w:t>
      </w:r>
    </w:p>
    <w:p>
      <w:pPr>
        <w:pStyle w:val="BodyText"/>
        <w:spacing w:before="265"/>
        <w:ind w:left="379"/>
      </w:pPr>
      <w:r>
        <w:rPr>
          <w:color w:val="4B5162"/>
        </w:rPr>
        <w:t>Acknowledge</w:t>
      </w:r>
      <w:r>
        <w:rPr>
          <w:color w:val="4B5162"/>
          <w:spacing w:val="-8"/>
        </w:rPr>
        <w:t> </w:t>
      </w:r>
      <w:r>
        <w:rPr>
          <w:color w:val="4B5162"/>
        </w:rPr>
        <w:t>your</w:t>
      </w:r>
      <w:r>
        <w:rPr>
          <w:color w:val="4B5162"/>
          <w:spacing w:val="-10"/>
        </w:rPr>
        <w:t> </w:t>
      </w:r>
      <w:r>
        <w:rPr>
          <w:color w:val="4B5162"/>
        </w:rPr>
        <w:t>responsibility</w:t>
      </w:r>
      <w:r>
        <w:rPr>
          <w:color w:val="4B5162"/>
          <w:spacing w:val="-10"/>
        </w:rPr>
        <w:t> </w:t>
      </w:r>
      <w:r>
        <w:rPr>
          <w:color w:val="4B5162"/>
        </w:rPr>
        <w:t>to</w:t>
      </w:r>
      <w:r>
        <w:rPr>
          <w:color w:val="4B5162"/>
          <w:spacing w:val="-2"/>
        </w:rPr>
        <w:t> </w:t>
      </w:r>
      <w:r>
        <w:rPr>
          <w:color w:val="4B5162"/>
        </w:rPr>
        <w:t>follow</w:t>
      </w:r>
      <w:r>
        <w:rPr>
          <w:color w:val="4B5162"/>
          <w:spacing w:val="-11"/>
        </w:rPr>
        <w:t> </w:t>
      </w:r>
      <w:r>
        <w:rPr>
          <w:color w:val="4B5162"/>
        </w:rPr>
        <w:t>post-operative</w:t>
      </w:r>
      <w:r>
        <w:rPr>
          <w:color w:val="4B5162"/>
          <w:spacing w:val="-7"/>
        </w:rPr>
        <w:t> </w:t>
      </w:r>
      <w:r>
        <w:rPr>
          <w:color w:val="4B5162"/>
        </w:rPr>
        <w:t>care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instructions.</w:t>
      </w:r>
    </w:p>
    <w:p>
      <w:pPr>
        <w:pStyle w:val="BodyText"/>
        <w:spacing w:before="210"/>
      </w:pPr>
    </w:p>
    <w:p>
      <w:pPr>
        <w:pStyle w:val="Heading3"/>
      </w:pPr>
      <w:r>
        <w:rPr>
          <w:color w:val="050A33"/>
          <w:spacing w:val="-10"/>
        </w:rPr>
        <w:t>I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acknowledge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the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following</w:t>
      </w:r>
      <w:r>
        <w:rPr>
          <w:color w:val="050A33"/>
          <w:spacing w:val="-18"/>
        </w:rPr>
        <w:t> </w:t>
      </w:r>
      <w:r>
        <w:rPr>
          <w:color w:val="050A33"/>
          <w:spacing w:val="-10"/>
        </w:rPr>
        <w:t>(select</w:t>
      </w:r>
      <w:r>
        <w:rPr>
          <w:color w:val="050A33"/>
          <w:spacing w:val="-22"/>
        </w:rPr>
        <w:t> </w:t>
      </w:r>
      <w:r>
        <w:rPr>
          <w:color w:val="050A33"/>
          <w:spacing w:val="-10"/>
        </w:rPr>
        <w:t>all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to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acknowledge):</w:t>
      </w:r>
      <w:r>
        <w:rPr>
          <w:color w:val="050A33"/>
          <w:spacing w:val="3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128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6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9"/>
        </w:rPr>
        <w:t> </w:t>
      </w:r>
      <w:r>
        <w:rPr>
          <w:color w:val="4B5162"/>
        </w:rPr>
        <w:t>will</w:t>
      </w:r>
      <w:r>
        <w:rPr>
          <w:color w:val="4B5162"/>
          <w:spacing w:val="-2"/>
        </w:rPr>
        <w:t> </w:t>
      </w:r>
      <w:r>
        <w:rPr>
          <w:color w:val="4B5162"/>
        </w:rPr>
        <w:t>follow</w:t>
      </w:r>
      <w:r>
        <w:rPr>
          <w:color w:val="4B5162"/>
          <w:spacing w:val="-9"/>
        </w:rPr>
        <w:t> </w:t>
      </w:r>
      <w:r>
        <w:rPr>
          <w:color w:val="4B5162"/>
        </w:rPr>
        <w:t>all</w:t>
      </w:r>
      <w:r>
        <w:rPr>
          <w:color w:val="4B5162"/>
          <w:spacing w:val="-2"/>
        </w:rPr>
        <w:t> </w:t>
      </w:r>
      <w:r>
        <w:rPr>
          <w:color w:val="4B5162"/>
        </w:rPr>
        <w:t>post-operative</w:t>
      </w:r>
      <w:r>
        <w:rPr>
          <w:color w:val="4B5162"/>
          <w:spacing w:val="-5"/>
        </w:rPr>
        <w:t> </w:t>
      </w:r>
      <w:r>
        <w:rPr>
          <w:color w:val="4B5162"/>
        </w:rPr>
        <w:t>care</w:t>
      </w:r>
      <w:r>
        <w:rPr>
          <w:color w:val="4B5162"/>
          <w:spacing w:val="-5"/>
        </w:rPr>
        <w:t> </w:t>
      </w:r>
      <w:r>
        <w:rPr>
          <w:color w:val="4B5162"/>
        </w:rPr>
        <w:t>and</w:t>
      </w:r>
      <w:r>
        <w:rPr>
          <w:color w:val="4B5162"/>
          <w:spacing w:val="-13"/>
        </w:rPr>
        <w:t> </w:t>
      </w:r>
      <w:r>
        <w:rPr>
          <w:color w:val="4B5162"/>
        </w:rPr>
        <w:t>discharge</w:t>
      </w:r>
      <w:r>
        <w:rPr>
          <w:color w:val="4B5162"/>
          <w:spacing w:val="-5"/>
        </w:rPr>
        <w:t> </w:t>
      </w:r>
      <w:r>
        <w:rPr>
          <w:color w:val="4B5162"/>
        </w:rPr>
        <w:t>instructions.</w:t>
      </w:r>
    </w:p>
    <w:p>
      <w:pPr>
        <w:pStyle w:val="BodyText"/>
        <w:spacing w:before="6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39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8"/>
        </w:rPr>
        <w:t> </w:t>
      </w:r>
      <w:r>
        <w:rPr>
          <w:color w:val="4B5162"/>
        </w:rPr>
        <w:t>understand</w:t>
      </w:r>
      <w:r>
        <w:rPr>
          <w:color w:val="4B5162"/>
          <w:spacing w:val="-12"/>
        </w:rPr>
        <w:t> </w:t>
      </w:r>
      <w:r>
        <w:rPr>
          <w:color w:val="4B5162"/>
        </w:rPr>
        <w:t>the</w:t>
      </w:r>
      <w:r>
        <w:rPr>
          <w:color w:val="4B5162"/>
          <w:spacing w:val="-3"/>
        </w:rPr>
        <w:t> </w:t>
      </w:r>
      <w:r>
        <w:rPr>
          <w:color w:val="4B5162"/>
        </w:rPr>
        <w:t>importance</w:t>
      </w:r>
      <w:r>
        <w:rPr>
          <w:color w:val="4B5162"/>
          <w:spacing w:val="-3"/>
        </w:rPr>
        <w:t> </w:t>
      </w:r>
      <w:r>
        <w:rPr>
          <w:color w:val="4B5162"/>
        </w:rPr>
        <w:t>of</w:t>
      </w:r>
      <w:r>
        <w:rPr>
          <w:color w:val="4B5162"/>
          <w:spacing w:val="-9"/>
        </w:rPr>
        <w:t> </w:t>
      </w:r>
      <w:r>
        <w:rPr>
          <w:color w:val="4B5162"/>
        </w:rPr>
        <w:t>monitoring</w:t>
      </w:r>
      <w:r>
        <w:rPr>
          <w:color w:val="4B5162"/>
          <w:spacing w:val="-11"/>
        </w:rPr>
        <w:t> </w:t>
      </w:r>
      <w:r>
        <w:rPr>
          <w:color w:val="4B5162"/>
        </w:rPr>
        <w:t>my</w:t>
      </w:r>
      <w:r>
        <w:rPr>
          <w:color w:val="4B5162"/>
          <w:spacing w:val="-6"/>
        </w:rPr>
        <w:t> </w:t>
      </w:r>
      <w:r>
        <w:rPr>
          <w:color w:val="4B5162"/>
        </w:rPr>
        <w:t>pet</w:t>
      </w:r>
      <w:r>
        <w:rPr>
          <w:color w:val="4B5162"/>
          <w:spacing w:val="-4"/>
        </w:rPr>
        <w:t> </w:t>
      </w:r>
      <w:r>
        <w:rPr>
          <w:color w:val="4B5162"/>
        </w:rPr>
        <w:t>after</w:t>
      </w:r>
      <w:r>
        <w:rPr>
          <w:color w:val="4B5162"/>
          <w:spacing w:val="-6"/>
        </w:rPr>
        <w:t> </w:t>
      </w:r>
      <w:r>
        <w:rPr>
          <w:color w:val="4B5162"/>
        </w:rPr>
        <w:t>discharge.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Heading2"/>
      </w:pPr>
      <w:r>
        <w:rPr>
          <w:color w:val="4B5162"/>
          <w:spacing w:val="-2"/>
        </w:rPr>
        <w:t>Acknowledgments</w:t>
      </w:r>
    </w:p>
    <w:p>
      <w:pPr>
        <w:pStyle w:val="BodyText"/>
        <w:spacing w:before="266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confirm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understanding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agreement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with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the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statements</w:t>
      </w:r>
      <w:r>
        <w:rPr>
          <w:color w:val="4B5162"/>
          <w:spacing w:val="-1"/>
        </w:rPr>
        <w:t> </w:t>
      </w:r>
      <w:r>
        <w:rPr>
          <w:color w:val="4B5162"/>
          <w:spacing w:val="-2"/>
        </w:rPr>
        <w:t>below.</w:t>
      </w:r>
    </w:p>
    <w:p>
      <w:pPr>
        <w:pStyle w:val="BodyText"/>
        <w:spacing w:after="0"/>
        <w:sectPr>
          <w:pgSz w:w="11910" w:h="16840"/>
          <w:pgMar w:header="0" w:footer="142" w:top="1060" w:bottom="340" w:left="708" w:right="850"/>
        </w:sectPr>
      </w:pPr>
    </w:p>
    <w:p>
      <w:pPr>
        <w:pStyle w:val="Heading3"/>
        <w:spacing w:before="71"/>
      </w:pPr>
      <w:r>
        <w:rPr>
          <w:color w:val="050A33"/>
          <w:spacing w:val="-10"/>
        </w:rPr>
        <w:t>Agreement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(select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all</w:t>
      </w:r>
      <w:r>
        <w:rPr>
          <w:color w:val="050A33"/>
          <w:spacing w:val="-15"/>
        </w:rPr>
        <w:t> </w:t>
      </w:r>
      <w:r>
        <w:rPr>
          <w:color w:val="050A33"/>
          <w:spacing w:val="-10"/>
        </w:rPr>
        <w:t>to</w:t>
      </w:r>
      <w:r>
        <w:rPr>
          <w:color w:val="050A33"/>
          <w:spacing w:val="-12"/>
        </w:rPr>
        <w:t> </w:t>
      </w:r>
      <w:r>
        <w:rPr>
          <w:color w:val="050A33"/>
          <w:spacing w:val="-10"/>
        </w:rPr>
        <w:t>acknowledge):</w:t>
      </w:r>
      <w:r>
        <w:rPr>
          <w:color w:val="050A33"/>
          <w:spacing w:val="20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128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23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4"/>
        </w:rPr>
        <w:t> </w:t>
      </w:r>
      <w:r>
        <w:rPr>
          <w:color w:val="4B5162"/>
        </w:rPr>
        <w:t>have</w:t>
      </w:r>
      <w:r>
        <w:rPr>
          <w:color w:val="4B5162"/>
          <w:spacing w:val="-10"/>
        </w:rPr>
        <w:t> </w:t>
      </w:r>
      <w:r>
        <w:rPr>
          <w:color w:val="4B5162"/>
        </w:rPr>
        <w:t>had</w:t>
      </w:r>
      <w:r>
        <w:rPr>
          <w:color w:val="4B5162"/>
          <w:spacing w:val="-16"/>
        </w:rPr>
        <w:t> </w:t>
      </w:r>
      <w:r>
        <w:rPr>
          <w:color w:val="4B5162"/>
        </w:rPr>
        <w:t>the</w:t>
      </w:r>
      <w:r>
        <w:rPr>
          <w:color w:val="4B5162"/>
          <w:spacing w:val="-9"/>
        </w:rPr>
        <w:t> </w:t>
      </w:r>
      <w:r>
        <w:rPr>
          <w:color w:val="4B5162"/>
        </w:rPr>
        <w:t>opportunity</w:t>
      </w:r>
      <w:r>
        <w:rPr>
          <w:color w:val="4B5162"/>
          <w:spacing w:val="-13"/>
        </w:rPr>
        <w:t> </w:t>
      </w:r>
      <w:r>
        <w:rPr>
          <w:color w:val="4B5162"/>
        </w:rPr>
        <w:t>to</w:t>
      </w:r>
      <w:r>
        <w:rPr>
          <w:color w:val="4B5162"/>
          <w:spacing w:val="-4"/>
        </w:rPr>
        <w:t> </w:t>
      </w:r>
      <w:r>
        <w:rPr>
          <w:color w:val="4B5162"/>
        </w:rPr>
        <w:t>ask</w:t>
      </w:r>
      <w:r>
        <w:rPr>
          <w:color w:val="4B5162"/>
          <w:spacing w:val="-4"/>
        </w:rPr>
        <w:t> </w:t>
      </w:r>
      <w:r>
        <w:rPr>
          <w:color w:val="4B5162"/>
        </w:rPr>
        <w:t>questions</w:t>
      </w:r>
      <w:r>
        <w:rPr>
          <w:color w:val="4B5162"/>
          <w:spacing w:val="-7"/>
        </w:rPr>
        <w:t> </w:t>
      </w:r>
      <w:r>
        <w:rPr>
          <w:color w:val="4B5162"/>
        </w:rPr>
        <w:t>and</w:t>
      </w:r>
      <w:r>
        <w:rPr>
          <w:color w:val="4B5162"/>
          <w:spacing w:val="-16"/>
        </w:rPr>
        <w:t> </w:t>
      </w:r>
      <w:r>
        <w:rPr>
          <w:color w:val="4B5162"/>
        </w:rPr>
        <w:t>have</w:t>
      </w:r>
      <w:r>
        <w:rPr>
          <w:color w:val="4B5162"/>
          <w:spacing w:val="-9"/>
        </w:rPr>
        <w:t> </w:t>
      </w:r>
      <w:r>
        <w:rPr>
          <w:color w:val="4B5162"/>
        </w:rPr>
        <w:t>received</w:t>
      </w:r>
      <w:r>
        <w:rPr>
          <w:color w:val="4B5162"/>
          <w:spacing w:val="-16"/>
        </w:rPr>
        <w:t> </w:t>
      </w:r>
      <w:r>
        <w:rPr>
          <w:color w:val="4B5162"/>
        </w:rPr>
        <w:t>satisfactory</w:t>
      </w:r>
      <w:r>
        <w:rPr>
          <w:color w:val="4B5162"/>
          <w:spacing w:val="-12"/>
        </w:rPr>
        <w:t> </w:t>
      </w:r>
      <w:r>
        <w:rPr>
          <w:color w:val="4B5162"/>
        </w:rPr>
        <w:t>answers.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6"/>
          <w:sz w:val="20"/>
        </w:rPr>
        <w:t> </w:t>
      </w:r>
      <w:r>
        <w:rPr>
          <w:color w:val="4B5162"/>
          <w:spacing w:val="-2"/>
        </w:rPr>
        <w:t>I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understand</w:t>
      </w:r>
      <w:r>
        <w:rPr>
          <w:color w:val="4B5162"/>
          <w:spacing w:val="-14"/>
        </w:rPr>
        <w:t> </w:t>
      </w:r>
      <w:r>
        <w:rPr>
          <w:color w:val="4B5162"/>
          <w:spacing w:val="-2"/>
        </w:rPr>
        <w:t>the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nature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4"/>
        </w:rPr>
        <w:t> </w:t>
      </w:r>
      <w:r>
        <w:rPr>
          <w:color w:val="4B5162"/>
          <w:spacing w:val="-2"/>
        </w:rPr>
        <w:t>purpose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of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the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procedures described.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2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2"/>
        </w:rPr>
        <w:t> </w:t>
      </w:r>
      <w:r>
        <w:rPr>
          <w:color w:val="4B5162"/>
        </w:rPr>
        <w:t>am</w:t>
      </w:r>
      <w:r>
        <w:rPr>
          <w:color w:val="4B5162"/>
          <w:spacing w:val="-9"/>
        </w:rPr>
        <w:t> </w:t>
      </w:r>
      <w:r>
        <w:rPr>
          <w:color w:val="4B5162"/>
        </w:rPr>
        <w:t>the</w:t>
      </w:r>
      <w:r>
        <w:rPr>
          <w:color w:val="4B5162"/>
          <w:spacing w:val="-8"/>
        </w:rPr>
        <w:t> </w:t>
      </w:r>
      <w:r>
        <w:rPr>
          <w:color w:val="4B5162"/>
        </w:rPr>
        <w:t>owner/agent</w:t>
      </w:r>
      <w:r>
        <w:rPr>
          <w:color w:val="4B5162"/>
          <w:spacing w:val="-9"/>
        </w:rPr>
        <w:t> </w:t>
      </w:r>
      <w:r>
        <w:rPr>
          <w:color w:val="4B5162"/>
        </w:rPr>
        <w:t>for</w:t>
      </w:r>
      <w:r>
        <w:rPr>
          <w:color w:val="4B5162"/>
          <w:spacing w:val="-11"/>
        </w:rPr>
        <w:t> </w:t>
      </w:r>
      <w:r>
        <w:rPr>
          <w:color w:val="4B5162"/>
        </w:rPr>
        <w:t>the</w:t>
      </w:r>
      <w:r>
        <w:rPr>
          <w:color w:val="4B5162"/>
          <w:spacing w:val="-8"/>
        </w:rPr>
        <w:t> </w:t>
      </w:r>
      <w:r>
        <w:rPr>
          <w:color w:val="4B5162"/>
        </w:rPr>
        <w:t>pet</w:t>
      </w:r>
      <w:r>
        <w:rPr>
          <w:color w:val="4B5162"/>
          <w:spacing w:val="-9"/>
        </w:rPr>
        <w:t> </w:t>
      </w:r>
      <w:r>
        <w:rPr>
          <w:color w:val="4B5162"/>
        </w:rPr>
        <w:t>and</w:t>
      </w:r>
      <w:r>
        <w:rPr>
          <w:color w:val="4B5162"/>
          <w:spacing w:val="-16"/>
        </w:rPr>
        <w:t> </w:t>
      </w:r>
      <w:r>
        <w:rPr>
          <w:color w:val="4B5162"/>
        </w:rPr>
        <w:t>have</w:t>
      </w:r>
      <w:r>
        <w:rPr>
          <w:color w:val="4B5162"/>
          <w:spacing w:val="-7"/>
        </w:rPr>
        <w:t> </w:t>
      </w:r>
      <w:r>
        <w:rPr>
          <w:color w:val="4B5162"/>
        </w:rPr>
        <w:t>authority</w:t>
      </w:r>
      <w:r>
        <w:rPr>
          <w:color w:val="4B5162"/>
          <w:spacing w:val="-10"/>
        </w:rPr>
        <w:t> </w:t>
      </w:r>
      <w:r>
        <w:rPr>
          <w:color w:val="4B5162"/>
        </w:rPr>
        <w:t>to</w:t>
      </w:r>
      <w:r>
        <w:rPr>
          <w:color w:val="4B5162"/>
          <w:spacing w:val="-2"/>
        </w:rPr>
        <w:t> </w:t>
      </w:r>
      <w:r>
        <w:rPr>
          <w:color w:val="4B5162"/>
        </w:rPr>
        <w:t>consent.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Heading2"/>
      </w:pPr>
      <w:r>
        <w:rPr>
          <w:color w:val="4B5162"/>
          <w:spacing w:val="-9"/>
        </w:rPr>
        <w:t>Signature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Section</w:t>
      </w:r>
    </w:p>
    <w:p>
      <w:pPr>
        <w:pStyle w:val="BodyText"/>
        <w:spacing w:before="266"/>
        <w:ind w:left="379"/>
      </w:pPr>
      <w:r>
        <w:rPr>
          <w:color w:val="4B5162"/>
        </w:rPr>
        <w:t>Please</w:t>
      </w:r>
      <w:r>
        <w:rPr>
          <w:color w:val="4B5162"/>
          <w:spacing w:val="-13"/>
        </w:rPr>
        <w:t> </w:t>
      </w:r>
      <w:r>
        <w:rPr>
          <w:color w:val="4B5162"/>
        </w:rPr>
        <w:t>sign</w:t>
      </w:r>
      <w:r>
        <w:rPr>
          <w:color w:val="4B5162"/>
          <w:spacing w:val="-13"/>
        </w:rPr>
        <w:t> </w:t>
      </w:r>
      <w:r>
        <w:rPr>
          <w:color w:val="4B5162"/>
        </w:rPr>
        <w:t>and</w:t>
      </w:r>
      <w:r>
        <w:rPr>
          <w:color w:val="4B5162"/>
          <w:spacing w:val="-16"/>
        </w:rPr>
        <w:t> </w:t>
      </w:r>
      <w:r>
        <w:rPr>
          <w:color w:val="4B5162"/>
        </w:rPr>
        <w:t>provide</w:t>
      </w:r>
      <w:r>
        <w:rPr>
          <w:color w:val="4B5162"/>
          <w:spacing w:val="-9"/>
        </w:rPr>
        <w:t> </w:t>
      </w:r>
      <w:r>
        <w:rPr>
          <w:color w:val="4B5162"/>
        </w:rPr>
        <w:t>the</w:t>
      </w:r>
      <w:r>
        <w:rPr>
          <w:color w:val="4B5162"/>
          <w:spacing w:val="-9"/>
        </w:rPr>
        <w:t> </w:t>
      </w:r>
      <w:r>
        <w:rPr>
          <w:color w:val="4B5162"/>
        </w:rPr>
        <w:t>required</w:t>
      </w:r>
      <w:r>
        <w:rPr>
          <w:color w:val="4B5162"/>
          <w:spacing w:val="-15"/>
        </w:rPr>
        <w:t> </w:t>
      </w:r>
      <w:r>
        <w:rPr>
          <w:color w:val="4B5162"/>
        </w:rPr>
        <w:t>information</w:t>
      </w:r>
      <w:r>
        <w:rPr>
          <w:color w:val="4B5162"/>
          <w:spacing w:val="-14"/>
        </w:rPr>
        <w:t> </w:t>
      </w:r>
      <w:r>
        <w:rPr>
          <w:color w:val="4B5162"/>
        </w:rPr>
        <w:t>to</w:t>
      </w:r>
      <w:r>
        <w:rPr>
          <w:color w:val="4B5162"/>
          <w:spacing w:val="-3"/>
        </w:rPr>
        <w:t> </w:t>
      </w:r>
      <w:r>
        <w:rPr>
          <w:color w:val="4B5162"/>
        </w:rPr>
        <w:t>complete</w:t>
      </w:r>
      <w:r>
        <w:rPr>
          <w:color w:val="4B5162"/>
          <w:spacing w:val="-9"/>
        </w:rPr>
        <w:t> </w:t>
      </w:r>
      <w:r>
        <w:rPr>
          <w:color w:val="4B5162"/>
        </w:rPr>
        <w:t>this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consent.</w:t>
      </w:r>
    </w:p>
    <w:p>
      <w:pPr>
        <w:pStyle w:val="BodyText"/>
        <w:spacing w:before="224"/>
      </w:pPr>
    </w:p>
    <w:p>
      <w:pPr>
        <w:pStyle w:val="Heading3"/>
        <w:spacing w:before="1"/>
      </w:pPr>
      <w:r>
        <w:rPr>
          <w:color w:val="050A33"/>
          <w:spacing w:val="-10"/>
        </w:rPr>
        <w:t>Printed</w:t>
      </w:r>
      <w:r>
        <w:rPr>
          <w:color w:val="050A33"/>
          <w:spacing w:val="-14"/>
        </w:rPr>
        <w:t> </w:t>
      </w:r>
      <w:r>
        <w:rPr>
          <w:color w:val="050A33"/>
          <w:spacing w:val="-10"/>
        </w:rPr>
        <w:t>Name</w:t>
      </w:r>
      <w:r>
        <w:rPr>
          <w:color w:val="050A33"/>
          <w:spacing w:val="-9"/>
        </w:rPr>
        <w:t> </w:t>
      </w:r>
      <w:r>
        <w:rPr>
          <w:color w:val="050A33"/>
          <w:spacing w:val="-10"/>
        </w:rPr>
        <w:t>of Owner/Agent</w:t>
      </w:r>
      <w:r>
        <w:rPr>
          <w:color w:val="050A33"/>
          <w:spacing w:val="1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1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541540</wp:posOffset>
                </wp:positionH>
                <wp:positionV relativeFrom="paragraph">
                  <wp:posOffset>51056</wp:posOffset>
                </wp:positionV>
                <wp:extent cx="6445250" cy="200025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20158pt;width:507.5pt;height:15.703pt;mso-position-horizontal-relative:page;mso-position-vertical-relative:paragraph;z-index:-15718400;mso-wrap-distance-left:0;mso-wrap-distance-right:0" id="docshape22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1"/>
        <w:rPr>
          <w:b/>
          <w:sz w:val="24"/>
        </w:rPr>
      </w:pPr>
    </w:p>
    <w:p>
      <w:pPr>
        <w:pStyle w:val="Heading3"/>
        <w:spacing w:before="1"/>
      </w:pPr>
      <w:r>
        <w:rPr>
          <w:color w:val="050A33"/>
          <w:w w:val="90"/>
        </w:rPr>
        <w:t>Date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Signed</w:t>
      </w:r>
      <w:r>
        <w:rPr>
          <w:color w:val="050A33"/>
          <w:spacing w:val="6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5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541540</wp:posOffset>
                </wp:positionH>
                <wp:positionV relativeFrom="paragraph">
                  <wp:posOffset>55162</wp:posOffset>
                </wp:positionV>
                <wp:extent cx="358775" cy="200025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343515pt;width:28.25pt;height:15.703pt;mso-position-horizontal-relative:page;mso-position-vertical-relative:paragraph;z-index:-15717888;mso-wrap-distance-left:0;mso-wrap-distance-right:0" id="docshape23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960640</wp:posOffset>
                </wp:positionH>
                <wp:positionV relativeFrom="paragraph">
                  <wp:posOffset>55162</wp:posOffset>
                </wp:positionV>
                <wp:extent cx="358775" cy="200025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640999pt;margin-top:4.343515pt;width:28.25pt;height:15.703pt;mso-position-horizontal-relative:page;mso-position-vertical-relative:paragraph;z-index:-15717376;mso-wrap-distance-left:0;mso-wrap-distance-right:0" id="docshape24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1379740</wp:posOffset>
                </wp:positionH>
                <wp:positionV relativeFrom="paragraph">
                  <wp:posOffset>55162</wp:posOffset>
                </wp:positionV>
                <wp:extent cx="511175" cy="200025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511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200025">
                              <a:moveTo>
                                <a:pt x="0" y="199428"/>
                              </a:moveTo>
                              <a:lnTo>
                                <a:pt x="511175" y="199428"/>
                              </a:lnTo>
                              <a:lnTo>
                                <a:pt x="5111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640999pt;margin-top:4.343515pt;width:40.25pt;height:15.703pt;mso-position-horizontal-relative:page;mso-position-vertical-relative:paragraph;z-index:-15716864;mso-wrap-distance-left:0;mso-wrap-distance-right:0" id="docshape25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473" w:val="left" w:leader="none"/>
        </w:tabs>
        <w:spacing w:before="173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Month</w:t>
      </w:r>
      <w:r>
        <w:rPr>
          <w:color w:val="4B5162"/>
          <w:spacing w:val="43"/>
          <w:sz w:val="17"/>
        </w:rPr>
        <w:t>  </w:t>
      </w:r>
      <w:r>
        <w:rPr>
          <w:color w:val="4B5162"/>
          <w:spacing w:val="-5"/>
          <w:sz w:val="17"/>
        </w:rPr>
        <w:t>Day</w:t>
      </w:r>
      <w:r>
        <w:rPr>
          <w:color w:val="4B5162"/>
          <w:sz w:val="17"/>
        </w:rPr>
        <w:tab/>
      </w:r>
      <w:r>
        <w:rPr>
          <w:color w:val="4B5162"/>
          <w:spacing w:val="-4"/>
          <w:sz w:val="17"/>
        </w:rPr>
        <w:t>Year</w:t>
      </w:r>
    </w:p>
    <w:p>
      <w:pPr>
        <w:pStyle w:val="BodyText"/>
        <w:rPr>
          <w:sz w:val="17"/>
        </w:rPr>
      </w:pPr>
    </w:p>
    <w:p>
      <w:pPr>
        <w:pStyle w:val="BodyText"/>
        <w:spacing w:before="172"/>
        <w:rPr>
          <w:sz w:val="17"/>
        </w:rPr>
      </w:pPr>
    </w:p>
    <w:p>
      <w:pPr>
        <w:pStyle w:val="Heading3"/>
        <w:spacing w:before="1"/>
      </w:pPr>
      <w:r>
        <w:rPr>
          <w:color w:val="050A33"/>
          <w:spacing w:val="-8"/>
        </w:rPr>
        <w:t>Staff/Witness</w:t>
      </w:r>
      <w:r>
        <w:rPr>
          <w:color w:val="050A33"/>
          <w:spacing w:val="-13"/>
        </w:rPr>
        <w:t> </w:t>
      </w:r>
      <w:r>
        <w:rPr>
          <w:color w:val="050A33"/>
          <w:spacing w:val="-8"/>
        </w:rPr>
        <w:t>Name</w:t>
      </w:r>
      <w:r>
        <w:rPr>
          <w:color w:val="050A33"/>
          <w:spacing w:val="-1"/>
        </w:rPr>
        <w:t> </w:t>
      </w:r>
      <w:r>
        <w:rPr>
          <w:color w:val="050A33"/>
          <w:spacing w:val="-8"/>
        </w:rPr>
        <w:t>(if</w:t>
      </w:r>
      <w:r>
        <w:rPr>
          <w:color w:val="050A33"/>
          <w:spacing w:val="-3"/>
        </w:rPr>
        <w:t> </w:t>
      </w:r>
      <w:r>
        <w:rPr>
          <w:color w:val="050A33"/>
          <w:spacing w:val="-8"/>
        </w:rPr>
        <w:t>applicable)</w:t>
      </w:r>
    </w:p>
    <w:p>
      <w:pPr>
        <w:pStyle w:val="BodyText"/>
        <w:spacing w:before="4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541540</wp:posOffset>
                </wp:positionH>
                <wp:positionV relativeFrom="paragraph">
                  <wp:posOffset>54377</wp:posOffset>
                </wp:positionV>
                <wp:extent cx="6445250" cy="200025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81662pt;width:507.5pt;height:15.703pt;mso-position-horizontal-relative:page;mso-position-vertical-relative:paragraph;z-index:-15716352;mso-wrap-distance-left:0;mso-wrap-distance-right:0" id="docshape26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sectPr>
      <w:pgSz w:w="11910" w:h="16840"/>
      <w:pgMar w:header="0" w:footer="142" w:top="800" w:bottom="34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7035303</wp:posOffset>
              </wp:positionH>
              <wp:positionV relativeFrom="page">
                <wp:posOffset>10462299</wp:posOffset>
              </wp:positionV>
              <wp:extent cx="153670" cy="1593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3.960938pt;margin-top:823.803101pt;width:12.1pt;height:12.55pt;mso-position-horizontal-relative:page;mso-position-vertical-relative:page;z-index:-15908352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79"/>
      <w:outlineLvl w:val="1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79"/>
      <w:outlineLvl w:val="2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54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example@example.co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2025-12-09T22:06:03Z</dcterms:created>
  <dcterms:modified xsi:type="dcterms:W3CDTF">2025-12-09T22:06:03Z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mPDF 8.2.6</vt:lpwstr>
  </property>
</Properties>
</file>